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294" w:rsidRPr="00527294" w:rsidRDefault="00527294" w:rsidP="006F5B35">
      <w:pPr>
        <w:spacing w:line="240" w:lineRule="auto"/>
        <w:jc w:val="center"/>
        <w:rPr>
          <w:rFonts w:ascii="Tahoma" w:hAnsi="Tahoma" w:cs="Tahoma"/>
          <w:b/>
          <w:sz w:val="20"/>
          <w:szCs w:val="20"/>
        </w:rPr>
      </w:pPr>
      <w:r w:rsidRPr="00527294">
        <w:rPr>
          <w:rFonts w:ascii="Tahoma" w:hAnsi="Tahoma" w:cs="Tahoma"/>
          <w:b/>
          <w:sz w:val="20"/>
          <w:szCs w:val="20"/>
        </w:rPr>
        <w:t>ATA DE REUNIÃO PARA DEFINIÇÃO DE POLÍTICAS PÚBLICAS</w:t>
      </w:r>
    </w:p>
    <w:p w:rsidR="00527294" w:rsidRDefault="00527294" w:rsidP="006F5B35">
      <w:pPr>
        <w:spacing w:line="240" w:lineRule="auto"/>
        <w:jc w:val="center"/>
        <w:rPr>
          <w:rFonts w:ascii="Tahoma" w:hAnsi="Tahoma" w:cs="Tahoma"/>
          <w:b/>
          <w:sz w:val="20"/>
          <w:szCs w:val="20"/>
        </w:rPr>
      </w:pPr>
      <w:r w:rsidRPr="00527294">
        <w:rPr>
          <w:rFonts w:ascii="Tahoma" w:hAnsi="Tahoma" w:cs="Tahoma"/>
          <w:b/>
          <w:sz w:val="20"/>
          <w:szCs w:val="20"/>
        </w:rPr>
        <w:t>ORÇAMENTO PARTICIPATIVO 2023</w:t>
      </w:r>
    </w:p>
    <w:p w:rsidR="00527294" w:rsidRPr="00527294" w:rsidRDefault="00527294" w:rsidP="00527294">
      <w:pPr>
        <w:jc w:val="center"/>
        <w:rPr>
          <w:rFonts w:ascii="Tahoma" w:hAnsi="Tahoma" w:cs="Tahoma"/>
          <w:b/>
          <w:sz w:val="20"/>
          <w:szCs w:val="20"/>
        </w:rPr>
      </w:pPr>
    </w:p>
    <w:p w:rsidR="00E052AD" w:rsidRDefault="00E052AD" w:rsidP="00E052AD">
      <w:pPr>
        <w:jc w:val="both"/>
        <w:rPr>
          <w:rFonts w:ascii="Tahoma" w:hAnsi="Tahoma" w:cs="Tahoma"/>
          <w:sz w:val="20"/>
          <w:szCs w:val="20"/>
        </w:rPr>
      </w:pPr>
      <w:r>
        <w:rPr>
          <w:rFonts w:ascii="Tahoma" w:hAnsi="Tahoma" w:cs="Tahoma"/>
          <w:sz w:val="20"/>
          <w:szCs w:val="20"/>
        </w:rPr>
        <w:t xml:space="preserve">Aos 05 (cinco) dias do mês de setembro de 2022, às </w:t>
      </w:r>
      <w:proofErr w:type="gramStart"/>
      <w:r>
        <w:rPr>
          <w:rFonts w:ascii="Tahoma" w:hAnsi="Tahoma" w:cs="Tahoma"/>
          <w:sz w:val="20"/>
          <w:szCs w:val="20"/>
        </w:rPr>
        <w:t>18:30</w:t>
      </w:r>
      <w:proofErr w:type="gramEnd"/>
      <w:r>
        <w:rPr>
          <w:rFonts w:ascii="Tahoma" w:hAnsi="Tahoma" w:cs="Tahoma"/>
          <w:sz w:val="20"/>
          <w:szCs w:val="20"/>
        </w:rPr>
        <w:t xml:space="preserve">H, na sede da Casa dos Movimentos Populares de Teófilo Otoni/MG, localizada na Rua </w:t>
      </w:r>
      <w:r w:rsidR="0058119D" w:rsidRPr="0058119D">
        <w:rPr>
          <w:rFonts w:ascii="Tahoma" w:hAnsi="Tahoma" w:cs="Tahoma"/>
          <w:sz w:val="20"/>
          <w:szCs w:val="20"/>
        </w:rPr>
        <w:t xml:space="preserve">Floriano Peixoto, </w:t>
      </w:r>
      <w:r w:rsidR="0058119D">
        <w:rPr>
          <w:rFonts w:ascii="Tahoma" w:hAnsi="Tahoma" w:cs="Tahoma"/>
          <w:sz w:val="20"/>
          <w:szCs w:val="20"/>
        </w:rPr>
        <w:t xml:space="preserve">nº </w:t>
      </w:r>
      <w:r w:rsidR="0058119D" w:rsidRPr="0058119D">
        <w:rPr>
          <w:rFonts w:ascii="Tahoma" w:hAnsi="Tahoma" w:cs="Tahoma"/>
          <w:sz w:val="20"/>
          <w:szCs w:val="20"/>
        </w:rPr>
        <w:t>221</w:t>
      </w:r>
      <w:r w:rsidR="0058119D">
        <w:rPr>
          <w:rFonts w:ascii="Tahoma" w:hAnsi="Tahoma" w:cs="Tahoma"/>
          <w:sz w:val="20"/>
          <w:szCs w:val="20"/>
        </w:rPr>
        <w:t>, bairro</w:t>
      </w:r>
      <w:r w:rsidR="0058119D" w:rsidRPr="0058119D">
        <w:rPr>
          <w:rFonts w:ascii="Tahoma" w:hAnsi="Tahoma" w:cs="Tahoma"/>
          <w:sz w:val="20"/>
          <w:szCs w:val="20"/>
        </w:rPr>
        <w:t xml:space="preserve"> Manoel Pimenta, Teófilo Otoni - MG, </w:t>
      </w:r>
      <w:r w:rsidR="0058119D">
        <w:rPr>
          <w:rFonts w:ascii="Tahoma" w:hAnsi="Tahoma" w:cs="Tahoma"/>
          <w:sz w:val="20"/>
          <w:szCs w:val="20"/>
        </w:rPr>
        <w:t xml:space="preserve">CEP </w:t>
      </w:r>
      <w:r w:rsidR="0058119D" w:rsidRPr="0058119D">
        <w:rPr>
          <w:rFonts w:ascii="Tahoma" w:hAnsi="Tahoma" w:cs="Tahoma"/>
          <w:sz w:val="20"/>
          <w:szCs w:val="20"/>
        </w:rPr>
        <w:t>39</w:t>
      </w:r>
      <w:r w:rsidR="0058119D">
        <w:rPr>
          <w:rFonts w:ascii="Tahoma" w:hAnsi="Tahoma" w:cs="Tahoma"/>
          <w:sz w:val="20"/>
          <w:szCs w:val="20"/>
        </w:rPr>
        <w:t>.</w:t>
      </w:r>
      <w:r w:rsidR="0058119D" w:rsidRPr="0058119D">
        <w:rPr>
          <w:rFonts w:ascii="Tahoma" w:hAnsi="Tahoma" w:cs="Tahoma"/>
          <w:sz w:val="20"/>
          <w:szCs w:val="20"/>
        </w:rPr>
        <w:t>802-050</w:t>
      </w:r>
      <w:r w:rsidR="0058119D">
        <w:rPr>
          <w:rFonts w:ascii="Tahoma" w:hAnsi="Tahoma" w:cs="Tahoma"/>
          <w:sz w:val="20"/>
          <w:szCs w:val="20"/>
        </w:rPr>
        <w:t>,</w:t>
      </w:r>
      <w:r>
        <w:rPr>
          <w:rFonts w:ascii="Tahoma" w:hAnsi="Tahoma" w:cs="Tahoma"/>
          <w:sz w:val="20"/>
          <w:szCs w:val="20"/>
        </w:rPr>
        <w:t xml:space="preserve"> reuniram-se para tratar de assuntos referentes à oitiva e colheita de sugestões para formação e confecção do Orçamento Público Municipal a ser executado no ano exercício-financeiro</w:t>
      </w:r>
      <w:r w:rsidR="00092A39">
        <w:rPr>
          <w:rFonts w:ascii="Tahoma" w:hAnsi="Tahoma" w:cs="Tahoma"/>
          <w:sz w:val="20"/>
          <w:szCs w:val="20"/>
        </w:rPr>
        <w:t xml:space="preserve"> de 2023. </w:t>
      </w:r>
      <w:r w:rsidR="004D0A80" w:rsidRPr="004D0A80">
        <w:rPr>
          <w:rFonts w:ascii="Tahoma" w:hAnsi="Tahoma" w:cs="Tahoma"/>
          <w:sz w:val="20"/>
          <w:szCs w:val="20"/>
        </w:rPr>
        <w:t xml:space="preserve">Os trabalhos </w:t>
      </w:r>
      <w:r w:rsidR="00092A39">
        <w:rPr>
          <w:rFonts w:ascii="Tahoma" w:hAnsi="Tahoma" w:cs="Tahoma"/>
          <w:sz w:val="20"/>
          <w:szCs w:val="20"/>
        </w:rPr>
        <w:t xml:space="preserve">foram </w:t>
      </w:r>
      <w:r w:rsidR="004D0A80" w:rsidRPr="004D0A80">
        <w:rPr>
          <w:rFonts w:ascii="Tahoma" w:hAnsi="Tahoma" w:cs="Tahoma"/>
          <w:sz w:val="20"/>
          <w:szCs w:val="20"/>
        </w:rPr>
        <w:t xml:space="preserve">iniciados com a seguinte composição da mesa: Secretaria </w:t>
      </w:r>
      <w:r w:rsidR="004D0A80">
        <w:rPr>
          <w:rFonts w:ascii="Tahoma" w:hAnsi="Tahoma" w:cs="Tahoma"/>
          <w:sz w:val="20"/>
          <w:szCs w:val="20"/>
        </w:rPr>
        <w:t xml:space="preserve">de Cultura </w:t>
      </w:r>
      <w:proofErr w:type="spellStart"/>
      <w:r w:rsidR="004D0A80">
        <w:rPr>
          <w:rFonts w:ascii="Tahoma" w:hAnsi="Tahoma" w:cs="Tahoma"/>
          <w:sz w:val="20"/>
          <w:szCs w:val="20"/>
        </w:rPr>
        <w:t>Sra</w:t>
      </w:r>
      <w:proofErr w:type="spellEnd"/>
      <w:r w:rsidR="004D0A80">
        <w:rPr>
          <w:rFonts w:ascii="Tahoma" w:hAnsi="Tahoma" w:cs="Tahoma"/>
          <w:sz w:val="20"/>
          <w:szCs w:val="20"/>
        </w:rPr>
        <w:t xml:space="preserve"> </w:t>
      </w:r>
      <w:r w:rsidR="004D0A80" w:rsidRPr="004D0A80">
        <w:rPr>
          <w:rFonts w:ascii="Tahoma" w:hAnsi="Tahoma" w:cs="Tahoma"/>
          <w:sz w:val="20"/>
          <w:szCs w:val="20"/>
        </w:rPr>
        <w:t xml:space="preserve">Munira </w:t>
      </w:r>
      <w:proofErr w:type="spellStart"/>
      <w:r w:rsidR="004D0A80" w:rsidRPr="004D0A80">
        <w:rPr>
          <w:rFonts w:ascii="Tahoma" w:hAnsi="Tahoma" w:cs="Tahoma"/>
          <w:sz w:val="20"/>
          <w:szCs w:val="20"/>
        </w:rPr>
        <w:t>Molaib</w:t>
      </w:r>
      <w:proofErr w:type="spellEnd"/>
      <w:r w:rsidR="004D0A80" w:rsidRPr="004D0A80">
        <w:rPr>
          <w:rFonts w:ascii="Tahoma" w:hAnsi="Tahoma" w:cs="Tahoma"/>
          <w:sz w:val="20"/>
          <w:szCs w:val="20"/>
        </w:rPr>
        <w:t xml:space="preserve">, </w:t>
      </w:r>
      <w:r w:rsidR="004D0A80">
        <w:rPr>
          <w:rFonts w:ascii="Tahoma" w:hAnsi="Tahoma" w:cs="Tahoma"/>
          <w:sz w:val="20"/>
          <w:szCs w:val="20"/>
        </w:rPr>
        <w:t xml:space="preserve">Secretária de Educação </w:t>
      </w:r>
      <w:proofErr w:type="spellStart"/>
      <w:r w:rsidR="004D0A80">
        <w:rPr>
          <w:rFonts w:ascii="Tahoma" w:hAnsi="Tahoma" w:cs="Tahoma"/>
          <w:sz w:val="20"/>
          <w:szCs w:val="20"/>
        </w:rPr>
        <w:t>Sra</w:t>
      </w:r>
      <w:proofErr w:type="spellEnd"/>
      <w:r w:rsidR="004D0A80">
        <w:rPr>
          <w:rFonts w:ascii="Tahoma" w:hAnsi="Tahoma" w:cs="Tahoma"/>
          <w:sz w:val="20"/>
          <w:szCs w:val="20"/>
        </w:rPr>
        <w:t xml:space="preserve"> </w:t>
      </w:r>
      <w:r w:rsidR="004D0A80" w:rsidRPr="004D0A80">
        <w:rPr>
          <w:rFonts w:ascii="Tahoma" w:hAnsi="Tahoma" w:cs="Tahoma"/>
          <w:sz w:val="20"/>
          <w:szCs w:val="20"/>
        </w:rPr>
        <w:t>Denise</w:t>
      </w:r>
      <w:r w:rsidR="004D0A80">
        <w:rPr>
          <w:rFonts w:ascii="Tahoma" w:hAnsi="Tahoma" w:cs="Tahoma"/>
          <w:sz w:val="20"/>
          <w:szCs w:val="20"/>
        </w:rPr>
        <w:t xml:space="preserve"> </w:t>
      </w:r>
      <w:proofErr w:type="spellStart"/>
      <w:r w:rsidR="004D0A80">
        <w:rPr>
          <w:rFonts w:ascii="Tahoma" w:hAnsi="Tahoma" w:cs="Tahoma"/>
          <w:sz w:val="20"/>
          <w:szCs w:val="20"/>
        </w:rPr>
        <w:t>Adri</w:t>
      </w:r>
      <w:proofErr w:type="spellEnd"/>
      <w:r w:rsidR="004D0A80" w:rsidRPr="004D0A80">
        <w:rPr>
          <w:rFonts w:ascii="Tahoma" w:hAnsi="Tahoma" w:cs="Tahoma"/>
          <w:sz w:val="20"/>
          <w:szCs w:val="20"/>
        </w:rPr>
        <w:t xml:space="preserve">, </w:t>
      </w:r>
      <w:r w:rsidR="004D0A80">
        <w:rPr>
          <w:rFonts w:ascii="Tahoma" w:hAnsi="Tahoma" w:cs="Tahoma"/>
          <w:sz w:val="20"/>
          <w:szCs w:val="20"/>
        </w:rPr>
        <w:t xml:space="preserve">Secretário de Agropecuária Sr. </w:t>
      </w:r>
      <w:r w:rsidR="004D0A80" w:rsidRPr="004D0A80">
        <w:rPr>
          <w:rFonts w:ascii="Tahoma" w:hAnsi="Tahoma" w:cs="Tahoma"/>
          <w:sz w:val="20"/>
          <w:szCs w:val="20"/>
        </w:rPr>
        <w:t xml:space="preserve">Lucas </w:t>
      </w:r>
      <w:proofErr w:type="spellStart"/>
      <w:r w:rsidR="004D0A80" w:rsidRPr="004D0A80">
        <w:rPr>
          <w:rFonts w:ascii="Tahoma" w:hAnsi="Tahoma" w:cs="Tahoma"/>
          <w:sz w:val="20"/>
          <w:szCs w:val="20"/>
        </w:rPr>
        <w:t>Míglio</w:t>
      </w:r>
      <w:proofErr w:type="spellEnd"/>
      <w:r w:rsidR="004D0A80" w:rsidRPr="004D0A80">
        <w:rPr>
          <w:rFonts w:ascii="Tahoma" w:hAnsi="Tahoma" w:cs="Tahoma"/>
          <w:sz w:val="20"/>
          <w:szCs w:val="20"/>
        </w:rPr>
        <w:t xml:space="preserve">, </w:t>
      </w:r>
      <w:r w:rsidR="004D0A80">
        <w:rPr>
          <w:rFonts w:ascii="Tahoma" w:hAnsi="Tahoma" w:cs="Tahoma"/>
          <w:sz w:val="20"/>
          <w:szCs w:val="20"/>
        </w:rPr>
        <w:t xml:space="preserve">Secretário de Meio Ambiente Sr. </w:t>
      </w:r>
      <w:r w:rsidR="004D0A80" w:rsidRPr="004D0A80">
        <w:rPr>
          <w:rFonts w:ascii="Tahoma" w:hAnsi="Tahoma" w:cs="Tahoma"/>
          <w:sz w:val="20"/>
          <w:szCs w:val="20"/>
        </w:rPr>
        <w:t xml:space="preserve">Lucas Ribeiro, </w:t>
      </w:r>
      <w:r w:rsidR="004D0A80">
        <w:rPr>
          <w:rFonts w:ascii="Tahoma" w:hAnsi="Tahoma" w:cs="Tahoma"/>
          <w:sz w:val="20"/>
          <w:szCs w:val="20"/>
        </w:rPr>
        <w:t xml:space="preserve">Secretário de Planejamento Sr. Márcio Pereira, representante da Secretaria de Assistência Social Sr. </w:t>
      </w:r>
      <w:r w:rsidR="004D0A80" w:rsidRPr="004D0A80">
        <w:rPr>
          <w:rFonts w:ascii="Tahoma" w:hAnsi="Tahoma" w:cs="Tahoma"/>
          <w:sz w:val="20"/>
          <w:szCs w:val="20"/>
        </w:rPr>
        <w:t>Rodrigo</w:t>
      </w:r>
      <w:r w:rsidR="004D0A80">
        <w:rPr>
          <w:rFonts w:ascii="Tahoma" w:hAnsi="Tahoma" w:cs="Tahoma"/>
          <w:sz w:val="20"/>
          <w:szCs w:val="20"/>
        </w:rPr>
        <w:t xml:space="preserve">, </w:t>
      </w:r>
      <w:r w:rsidR="008115F7">
        <w:rPr>
          <w:rFonts w:ascii="Tahoma" w:hAnsi="Tahoma" w:cs="Tahoma"/>
          <w:sz w:val="20"/>
          <w:szCs w:val="20"/>
        </w:rPr>
        <w:t xml:space="preserve">representado a Secretaria Municipal de Saúde </w:t>
      </w:r>
      <w:proofErr w:type="spellStart"/>
      <w:r w:rsidR="008115F7">
        <w:rPr>
          <w:rFonts w:ascii="Tahoma" w:hAnsi="Tahoma" w:cs="Tahoma"/>
          <w:sz w:val="20"/>
          <w:szCs w:val="20"/>
        </w:rPr>
        <w:t>Sra</w:t>
      </w:r>
      <w:proofErr w:type="spellEnd"/>
      <w:r w:rsidR="008115F7">
        <w:rPr>
          <w:rFonts w:ascii="Tahoma" w:hAnsi="Tahoma" w:cs="Tahoma"/>
          <w:sz w:val="20"/>
          <w:szCs w:val="20"/>
        </w:rPr>
        <w:t xml:space="preserve"> Viviane Assis, </w:t>
      </w:r>
      <w:r w:rsidR="004D0A80">
        <w:rPr>
          <w:rFonts w:ascii="Tahoma" w:hAnsi="Tahoma" w:cs="Tahoma"/>
          <w:sz w:val="20"/>
          <w:szCs w:val="20"/>
        </w:rPr>
        <w:t xml:space="preserve">Secretário de Governo </w:t>
      </w:r>
      <w:proofErr w:type="gramStart"/>
      <w:r w:rsidR="004D0A80">
        <w:rPr>
          <w:rFonts w:ascii="Tahoma" w:hAnsi="Tahoma" w:cs="Tahoma"/>
          <w:sz w:val="20"/>
          <w:szCs w:val="20"/>
        </w:rPr>
        <w:t>Sr.</w:t>
      </w:r>
      <w:proofErr w:type="gramEnd"/>
      <w:r w:rsidR="004D0A80">
        <w:rPr>
          <w:rFonts w:ascii="Tahoma" w:hAnsi="Tahoma" w:cs="Tahoma"/>
          <w:sz w:val="20"/>
          <w:szCs w:val="20"/>
        </w:rPr>
        <w:t xml:space="preserve"> </w:t>
      </w:r>
      <w:r w:rsidR="004D0A80" w:rsidRPr="004D0A80">
        <w:rPr>
          <w:rFonts w:ascii="Tahoma" w:hAnsi="Tahoma" w:cs="Tahoma"/>
          <w:sz w:val="20"/>
          <w:szCs w:val="20"/>
        </w:rPr>
        <w:t>Pio de Castro</w:t>
      </w:r>
      <w:r w:rsidR="004D0A80">
        <w:rPr>
          <w:rFonts w:ascii="Tahoma" w:hAnsi="Tahoma" w:cs="Tahoma"/>
          <w:sz w:val="20"/>
          <w:szCs w:val="20"/>
        </w:rPr>
        <w:t xml:space="preserve"> Mota, r</w:t>
      </w:r>
      <w:r w:rsidR="004D0A80" w:rsidRPr="004D0A80">
        <w:rPr>
          <w:rFonts w:ascii="Tahoma" w:hAnsi="Tahoma" w:cs="Tahoma"/>
          <w:sz w:val="20"/>
          <w:szCs w:val="20"/>
        </w:rPr>
        <w:t>epresentando a Câmara de Vereadores</w:t>
      </w:r>
      <w:r w:rsidR="004D0A80">
        <w:rPr>
          <w:rFonts w:ascii="Tahoma" w:hAnsi="Tahoma" w:cs="Tahoma"/>
          <w:sz w:val="20"/>
          <w:szCs w:val="20"/>
        </w:rPr>
        <w:t xml:space="preserve"> Municipal</w:t>
      </w:r>
      <w:r w:rsidR="004D0A80" w:rsidRPr="004D0A80">
        <w:rPr>
          <w:rFonts w:ascii="Tahoma" w:hAnsi="Tahoma" w:cs="Tahoma"/>
          <w:sz w:val="20"/>
          <w:szCs w:val="20"/>
        </w:rPr>
        <w:t>, os vereadores Fabio Lemes</w:t>
      </w:r>
      <w:r w:rsidR="004D0A80">
        <w:rPr>
          <w:rFonts w:ascii="Tahoma" w:hAnsi="Tahoma" w:cs="Tahoma"/>
          <w:sz w:val="20"/>
          <w:szCs w:val="20"/>
        </w:rPr>
        <w:t xml:space="preserve"> (Presidente)</w:t>
      </w:r>
      <w:r w:rsidR="004D0A80" w:rsidRPr="004D0A80">
        <w:rPr>
          <w:rFonts w:ascii="Tahoma" w:hAnsi="Tahoma" w:cs="Tahoma"/>
          <w:sz w:val="20"/>
          <w:szCs w:val="20"/>
        </w:rPr>
        <w:t xml:space="preserve">, </w:t>
      </w:r>
      <w:r w:rsidR="004D0A80">
        <w:rPr>
          <w:rFonts w:ascii="Tahoma" w:hAnsi="Tahoma" w:cs="Tahoma"/>
          <w:sz w:val="20"/>
          <w:szCs w:val="20"/>
        </w:rPr>
        <w:t xml:space="preserve">Vereador </w:t>
      </w:r>
      <w:r w:rsidR="004D0A80" w:rsidRPr="004D0A80">
        <w:rPr>
          <w:rFonts w:ascii="Tahoma" w:hAnsi="Tahoma" w:cs="Tahoma"/>
          <w:sz w:val="20"/>
          <w:szCs w:val="20"/>
        </w:rPr>
        <w:t>Serginho da Agropecuária</w:t>
      </w:r>
      <w:r w:rsidR="004D0A80">
        <w:rPr>
          <w:rFonts w:ascii="Tahoma" w:hAnsi="Tahoma" w:cs="Tahoma"/>
          <w:sz w:val="20"/>
          <w:szCs w:val="20"/>
        </w:rPr>
        <w:t xml:space="preserve"> (Líder de Governo na CMTO), r</w:t>
      </w:r>
      <w:r w:rsidR="004D0A80" w:rsidRPr="004D0A80">
        <w:rPr>
          <w:rFonts w:ascii="Tahoma" w:hAnsi="Tahoma" w:cs="Tahoma"/>
          <w:sz w:val="20"/>
          <w:szCs w:val="20"/>
        </w:rPr>
        <w:t>epresentando a Casa dos Movimentos</w:t>
      </w:r>
      <w:r w:rsidR="004D0A80">
        <w:rPr>
          <w:rFonts w:ascii="Tahoma" w:hAnsi="Tahoma" w:cs="Tahoma"/>
          <w:sz w:val="20"/>
          <w:szCs w:val="20"/>
        </w:rPr>
        <w:t xml:space="preserve"> Populares </w:t>
      </w:r>
      <w:proofErr w:type="spellStart"/>
      <w:r w:rsidR="004D0A80">
        <w:rPr>
          <w:rFonts w:ascii="Tahoma" w:hAnsi="Tahoma" w:cs="Tahoma"/>
          <w:sz w:val="20"/>
          <w:szCs w:val="20"/>
        </w:rPr>
        <w:t>Sra</w:t>
      </w:r>
      <w:proofErr w:type="spellEnd"/>
      <w:r w:rsidR="004D0A80" w:rsidRPr="004D0A80">
        <w:rPr>
          <w:rFonts w:ascii="Tahoma" w:hAnsi="Tahoma" w:cs="Tahoma"/>
          <w:sz w:val="20"/>
          <w:szCs w:val="20"/>
        </w:rPr>
        <w:t xml:space="preserve"> </w:t>
      </w:r>
      <w:proofErr w:type="spellStart"/>
      <w:r w:rsidR="004D0A80" w:rsidRPr="004D0A80">
        <w:rPr>
          <w:rFonts w:ascii="Tahoma" w:hAnsi="Tahoma" w:cs="Tahoma"/>
          <w:sz w:val="20"/>
          <w:szCs w:val="20"/>
        </w:rPr>
        <w:t>Liota</w:t>
      </w:r>
      <w:proofErr w:type="spellEnd"/>
      <w:r w:rsidR="004D0A80">
        <w:rPr>
          <w:rFonts w:ascii="Tahoma" w:hAnsi="Tahoma" w:cs="Tahoma"/>
          <w:sz w:val="20"/>
          <w:szCs w:val="20"/>
        </w:rPr>
        <w:t>, Sr. Romário (</w:t>
      </w:r>
      <w:r w:rsidR="004D0A80" w:rsidRPr="004D0A80">
        <w:rPr>
          <w:rFonts w:ascii="Tahoma" w:hAnsi="Tahoma" w:cs="Tahoma"/>
          <w:sz w:val="20"/>
          <w:szCs w:val="20"/>
        </w:rPr>
        <w:t>relaç</w:t>
      </w:r>
      <w:r w:rsidR="004D0A80">
        <w:rPr>
          <w:rFonts w:ascii="Tahoma" w:hAnsi="Tahoma" w:cs="Tahoma"/>
          <w:sz w:val="20"/>
          <w:szCs w:val="20"/>
        </w:rPr>
        <w:t>ões</w:t>
      </w:r>
      <w:r w:rsidR="004D0A80" w:rsidRPr="004D0A80">
        <w:rPr>
          <w:rFonts w:ascii="Tahoma" w:hAnsi="Tahoma" w:cs="Tahoma"/>
          <w:sz w:val="20"/>
          <w:szCs w:val="20"/>
        </w:rPr>
        <w:t xml:space="preserve"> institucionais</w:t>
      </w:r>
      <w:r w:rsidR="004D0A80">
        <w:rPr>
          <w:rFonts w:ascii="Tahoma" w:hAnsi="Tahoma" w:cs="Tahoma"/>
          <w:sz w:val="20"/>
          <w:szCs w:val="20"/>
        </w:rPr>
        <w:t xml:space="preserve">), </w:t>
      </w:r>
      <w:proofErr w:type="spellStart"/>
      <w:r w:rsidR="004D0A80">
        <w:rPr>
          <w:rFonts w:ascii="Tahoma" w:hAnsi="Tahoma" w:cs="Tahoma"/>
          <w:sz w:val="20"/>
          <w:szCs w:val="20"/>
        </w:rPr>
        <w:t>Sra</w:t>
      </w:r>
      <w:proofErr w:type="spellEnd"/>
      <w:r w:rsidR="004D0A80">
        <w:rPr>
          <w:rFonts w:ascii="Tahoma" w:hAnsi="Tahoma" w:cs="Tahoma"/>
          <w:sz w:val="20"/>
          <w:szCs w:val="20"/>
        </w:rPr>
        <w:t xml:space="preserve"> </w:t>
      </w:r>
      <w:proofErr w:type="spellStart"/>
      <w:r w:rsidR="004D0A80" w:rsidRPr="004D0A80">
        <w:rPr>
          <w:rFonts w:ascii="Tahoma" w:hAnsi="Tahoma" w:cs="Tahoma"/>
          <w:sz w:val="20"/>
          <w:szCs w:val="20"/>
        </w:rPr>
        <w:t>Ildete</w:t>
      </w:r>
      <w:proofErr w:type="spellEnd"/>
      <w:r w:rsidR="004D0A80" w:rsidRPr="004D0A80">
        <w:rPr>
          <w:rFonts w:ascii="Tahoma" w:hAnsi="Tahoma" w:cs="Tahoma"/>
          <w:sz w:val="20"/>
          <w:szCs w:val="20"/>
        </w:rPr>
        <w:t xml:space="preserve"> Mota, representando as pastorais sociais</w:t>
      </w:r>
      <w:r w:rsidR="004D0A80">
        <w:rPr>
          <w:rFonts w:ascii="Tahoma" w:hAnsi="Tahoma" w:cs="Tahoma"/>
          <w:sz w:val="20"/>
          <w:szCs w:val="20"/>
        </w:rPr>
        <w:t>, Sr.</w:t>
      </w:r>
      <w:r w:rsidR="004D0A80" w:rsidRPr="004D0A80">
        <w:rPr>
          <w:rFonts w:ascii="Tahoma" w:hAnsi="Tahoma" w:cs="Tahoma"/>
          <w:sz w:val="20"/>
          <w:szCs w:val="20"/>
        </w:rPr>
        <w:t xml:space="preserve"> Guilherme</w:t>
      </w:r>
      <w:r w:rsidR="004D0A80">
        <w:rPr>
          <w:rFonts w:ascii="Tahoma" w:hAnsi="Tahoma" w:cs="Tahoma"/>
          <w:sz w:val="20"/>
          <w:szCs w:val="20"/>
        </w:rPr>
        <w:t xml:space="preserve"> Henriques de Castro Mota</w:t>
      </w:r>
      <w:r w:rsidR="004D0A80" w:rsidRPr="004D0A80">
        <w:rPr>
          <w:rFonts w:ascii="Tahoma" w:hAnsi="Tahoma" w:cs="Tahoma"/>
          <w:sz w:val="20"/>
          <w:szCs w:val="20"/>
        </w:rPr>
        <w:t xml:space="preserve">, </w:t>
      </w:r>
      <w:r w:rsidR="004D0A80">
        <w:rPr>
          <w:rFonts w:ascii="Tahoma" w:hAnsi="Tahoma" w:cs="Tahoma"/>
          <w:sz w:val="20"/>
          <w:szCs w:val="20"/>
        </w:rPr>
        <w:t>atual P</w:t>
      </w:r>
      <w:r w:rsidR="004D0A80" w:rsidRPr="004D0A80">
        <w:rPr>
          <w:rFonts w:ascii="Tahoma" w:hAnsi="Tahoma" w:cs="Tahoma"/>
          <w:sz w:val="20"/>
          <w:szCs w:val="20"/>
        </w:rPr>
        <w:t>residente do P</w:t>
      </w:r>
      <w:r w:rsidR="004D0A80">
        <w:rPr>
          <w:rFonts w:ascii="Tahoma" w:hAnsi="Tahoma" w:cs="Tahoma"/>
          <w:sz w:val="20"/>
          <w:szCs w:val="20"/>
        </w:rPr>
        <w:t xml:space="preserve">artido dos </w:t>
      </w:r>
      <w:r w:rsidR="004D0A80" w:rsidRPr="004D0A80">
        <w:rPr>
          <w:rFonts w:ascii="Tahoma" w:hAnsi="Tahoma" w:cs="Tahoma"/>
          <w:sz w:val="20"/>
          <w:szCs w:val="20"/>
        </w:rPr>
        <w:t>T</w:t>
      </w:r>
      <w:r w:rsidR="004D0A80">
        <w:rPr>
          <w:rFonts w:ascii="Tahoma" w:hAnsi="Tahoma" w:cs="Tahoma"/>
          <w:sz w:val="20"/>
          <w:szCs w:val="20"/>
        </w:rPr>
        <w:t>rabalhadores do Município de Teófilo Otoni</w:t>
      </w:r>
      <w:r w:rsidR="00092A39">
        <w:rPr>
          <w:rFonts w:ascii="Tahoma" w:hAnsi="Tahoma" w:cs="Tahoma"/>
          <w:sz w:val="20"/>
          <w:szCs w:val="20"/>
        </w:rPr>
        <w:t xml:space="preserve">, assessores da Prefeitura Municipal e da Câmara Municipal local e, ainda, líderes comunitários,  e populares das mais diversas regiões do Município, das áreas urbana e rural, num grande encontro de atores sociais. </w:t>
      </w:r>
      <w:proofErr w:type="spellStart"/>
      <w:r w:rsidR="004D0A80" w:rsidRPr="004D0A80">
        <w:rPr>
          <w:rFonts w:ascii="Tahoma" w:hAnsi="Tahoma" w:cs="Tahoma"/>
          <w:sz w:val="20"/>
          <w:szCs w:val="20"/>
        </w:rPr>
        <w:t>Ildete</w:t>
      </w:r>
      <w:proofErr w:type="spellEnd"/>
      <w:r w:rsidR="004D0A80" w:rsidRPr="004D0A80">
        <w:rPr>
          <w:rFonts w:ascii="Tahoma" w:hAnsi="Tahoma" w:cs="Tahoma"/>
          <w:sz w:val="20"/>
          <w:szCs w:val="20"/>
        </w:rPr>
        <w:t xml:space="preserve"> abre a palavra saudando com boa noite e desejando bo</w:t>
      </w:r>
      <w:r w:rsidR="008115F7">
        <w:rPr>
          <w:rFonts w:ascii="Tahoma" w:hAnsi="Tahoma" w:cs="Tahoma"/>
          <w:sz w:val="20"/>
          <w:szCs w:val="20"/>
        </w:rPr>
        <w:t>m</w:t>
      </w:r>
      <w:r w:rsidR="004D0A80" w:rsidRPr="004D0A80">
        <w:rPr>
          <w:rFonts w:ascii="Tahoma" w:hAnsi="Tahoma" w:cs="Tahoma"/>
          <w:sz w:val="20"/>
          <w:szCs w:val="20"/>
        </w:rPr>
        <w:t xml:space="preserve"> trabalho</w:t>
      </w:r>
      <w:r w:rsidR="008115F7">
        <w:rPr>
          <w:rFonts w:ascii="Tahoma" w:hAnsi="Tahoma" w:cs="Tahoma"/>
          <w:sz w:val="20"/>
          <w:szCs w:val="20"/>
        </w:rPr>
        <w:t xml:space="preserve"> a todos</w:t>
      </w:r>
      <w:r w:rsidR="004D0A80" w:rsidRPr="004D0A80">
        <w:rPr>
          <w:rFonts w:ascii="Tahoma" w:hAnsi="Tahoma" w:cs="Tahoma"/>
          <w:sz w:val="20"/>
          <w:szCs w:val="20"/>
        </w:rPr>
        <w:t xml:space="preserve">. A anfitriã </w:t>
      </w:r>
      <w:proofErr w:type="spellStart"/>
      <w:r w:rsidR="004D0A80" w:rsidRPr="004D0A80">
        <w:rPr>
          <w:rFonts w:ascii="Tahoma" w:hAnsi="Tahoma" w:cs="Tahoma"/>
          <w:sz w:val="20"/>
          <w:szCs w:val="20"/>
        </w:rPr>
        <w:t>Liota</w:t>
      </w:r>
      <w:proofErr w:type="spellEnd"/>
      <w:r w:rsidR="004D0A80" w:rsidRPr="004D0A80">
        <w:rPr>
          <w:rFonts w:ascii="Tahoma" w:hAnsi="Tahoma" w:cs="Tahoma"/>
          <w:sz w:val="20"/>
          <w:szCs w:val="20"/>
        </w:rPr>
        <w:t xml:space="preserve"> saúda com boa noite, dá as boas</w:t>
      </w:r>
      <w:r w:rsidR="008115F7">
        <w:rPr>
          <w:rFonts w:ascii="Tahoma" w:hAnsi="Tahoma" w:cs="Tahoma"/>
          <w:sz w:val="20"/>
          <w:szCs w:val="20"/>
        </w:rPr>
        <w:t xml:space="preserve"> </w:t>
      </w:r>
      <w:r w:rsidR="004D0A80" w:rsidRPr="004D0A80">
        <w:rPr>
          <w:rFonts w:ascii="Tahoma" w:hAnsi="Tahoma" w:cs="Tahoma"/>
          <w:sz w:val="20"/>
          <w:szCs w:val="20"/>
        </w:rPr>
        <w:t>vindas a todos e faz seu</w:t>
      </w:r>
      <w:r w:rsidR="008115F7">
        <w:rPr>
          <w:rFonts w:ascii="Tahoma" w:hAnsi="Tahoma" w:cs="Tahoma"/>
          <w:sz w:val="20"/>
          <w:szCs w:val="20"/>
        </w:rPr>
        <w:t>s agradecimentos ao P</w:t>
      </w:r>
      <w:r w:rsidR="004D0A80" w:rsidRPr="004D0A80">
        <w:rPr>
          <w:rFonts w:ascii="Tahoma" w:hAnsi="Tahoma" w:cs="Tahoma"/>
          <w:sz w:val="20"/>
          <w:szCs w:val="20"/>
        </w:rPr>
        <w:t xml:space="preserve">refeito pelo espaço de escuta e participação. Guilherme </w:t>
      </w:r>
      <w:r w:rsidR="008115F7">
        <w:rPr>
          <w:rFonts w:ascii="Tahoma" w:hAnsi="Tahoma" w:cs="Tahoma"/>
          <w:sz w:val="20"/>
          <w:szCs w:val="20"/>
        </w:rPr>
        <w:t xml:space="preserve">de Castro dá </w:t>
      </w:r>
      <w:proofErr w:type="spellStart"/>
      <w:r w:rsidR="008115F7">
        <w:rPr>
          <w:rFonts w:ascii="Tahoma" w:hAnsi="Tahoma" w:cs="Tahoma"/>
          <w:sz w:val="20"/>
          <w:szCs w:val="20"/>
        </w:rPr>
        <w:t>sequê</w:t>
      </w:r>
      <w:r w:rsidR="004D0A80" w:rsidRPr="004D0A80">
        <w:rPr>
          <w:rFonts w:ascii="Tahoma" w:hAnsi="Tahoma" w:cs="Tahoma"/>
          <w:sz w:val="20"/>
          <w:szCs w:val="20"/>
        </w:rPr>
        <w:t>ncia</w:t>
      </w:r>
      <w:proofErr w:type="spellEnd"/>
      <w:r w:rsidR="004D0A80" w:rsidRPr="004D0A80">
        <w:rPr>
          <w:rFonts w:ascii="Tahoma" w:hAnsi="Tahoma" w:cs="Tahoma"/>
          <w:sz w:val="20"/>
          <w:szCs w:val="20"/>
        </w:rPr>
        <w:t xml:space="preserve"> nos cumprimentos e relembra o orçamento participativo do ano passado e o PPA, que foi uma iniciativa do </w:t>
      </w:r>
      <w:r w:rsidR="008115F7">
        <w:rPr>
          <w:rFonts w:ascii="Tahoma" w:hAnsi="Tahoma" w:cs="Tahoma"/>
          <w:sz w:val="20"/>
          <w:szCs w:val="20"/>
        </w:rPr>
        <w:t>P</w:t>
      </w:r>
      <w:r w:rsidR="004D0A80" w:rsidRPr="004D0A80">
        <w:rPr>
          <w:rFonts w:ascii="Tahoma" w:hAnsi="Tahoma" w:cs="Tahoma"/>
          <w:sz w:val="20"/>
          <w:szCs w:val="20"/>
        </w:rPr>
        <w:t xml:space="preserve">artido dos </w:t>
      </w:r>
      <w:r w:rsidR="008115F7">
        <w:rPr>
          <w:rFonts w:ascii="Tahoma" w:hAnsi="Tahoma" w:cs="Tahoma"/>
          <w:sz w:val="20"/>
          <w:szCs w:val="20"/>
        </w:rPr>
        <w:t>Trabalhadores. O Presidente da C</w:t>
      </w:r>
      <w:r w:rsidR="004D0A80" w:rsidRPr="004D0A80">
        <w:rPr>
          <w:rFonts w:ascii="Tahoma" w:hAnsi="Tahoma" w:cs="Tahoma"/>
          <w:sz w:val="20"/>
          <w:szCs w:val="20"/>
        </w:rPr>
        <w:t xml:space="preserve">âmara Fabio lemes </w:t>
      </w:r>
      <w:r w:rsidR="008115F7">
        <w:rPr>
          <w:rFonts w:ascii="Tahoma" w:hAnsi="Tahoma" w:cs="Tahoma"/>
          <w:sz w:val="20"/>
          <w:szCs w:val="20"/>
        </w:rPr>
        <w:t xml:space="preserve">cumprimenta os presentes </w:t>
      </w:r>
      <w:r w:rsidR="004D0A80" w:rsidRPr="004D0A80">
        <w:rPr>
          <w:rFonts w:ascii="Tahoma" w:hAnsi="Tahoma" w:cs="Tahoma"/>
          <w:sz w:val="20"/>
          <w:szCs w:val="20"/>
        </w:rPr>
        <w:t xml:space="preserve">e fala sobre as cobranças da população e da importância do orçamento participativo. A palavra é passada para o </w:t>
      </w:r>
      <w:proofErr w:type="gramStart"/>
      <w:r w:rsidR="008115F7">
        <w:rPr>
          <w:rFonts w:ascii="Tahoma" w:hAnsi="Tahoma" w:cs="Tahoma"/>
          <w:sz w:val="20"/>
          <w:szCs w:val="20"/>
        </w:rPr>
        <w:t>Sr.</w:t>
      </w:r>
      <w:proofErr w:type="gramEnd"/>
      <w:r w:rsidR="008115F7">
        <w:rPr>
          <w:rFonts w:ascii="Tahoma" w:hAnsi="Tahoma" w:cs="Tahoma"/>
          <w:sz w:val="20"/>
          <w:szCs w:val="20"/>
        </w:rPr>
        <w:t xml:space="preserve"> P</w:t>
      </w:r>
      <w:r w:rsidR="004D0A80" w:rsidRPr="004D0A80">
        <w:rPr>
          <w:rFonts w:ascii="Tahoma" w:hAnsi="Tahoma" w:cs="Tahoma"/>
          <w:sz w:val="20"/>
          <w:szCs w:val="20"/>
        </w:rPr>
        <w:t>refeito</w:t>
      </w:r>
      <w:r w:rsidR="008115F7">
        <w:rPr>
          <w:rFonts w:ascii="Tahoma" w:hAnsi="Tahoma" w:cs="Tahoma"/>
          <w:sz w:val="20"/>
          <w:szCs w:val="20"/>
        </w:rPr>
        <w:t xml:space="preserve"> Municipal Daniel Sucupira</w:t>
      </w:r>
      <w:r w:rsidR="004D0A80" w:rsidRPr="004D0A80">
        <w:rPr>
          <w:rFonts w:ascii="Tahoma" w:hAnsi="Tahoma" w:cs="Tahoma"/>
          <w:sz w:val="20"/>
          <w:szCs w:val="20"/>
        </w:rPr>
        <w:t xml:space="preserve">, que dá boas vindas à população </w:t>
      </w:r>
      <w:r w:rsidR="008115F7">
        <w:rPr>
          <w:rFonts w:ascii="Tahoma" w:hAnsi="Tahoma" w:cs="Tahoma"/>
          <w:sz w:val="20"/>
          <w:szCs w:val="20"/>
        </w:rPr>
        <w:t xml:space="preserve">presente, </w:t>
      </w:r>
      <w:r w:rsidR="004D0A80" w:rsidRPr="004D0A80">
        <w:rPr>
          <w:rFonts w:ascii="Tahoma" w:hAnsi="Tahoma" w:cs="Tahoma"/>
          <w:sz w:val="20"/>
          <w:szCs w:val="20"/>
        </w:rPr>
        <w:t xml:space="preserve">vinda dos mais diversos cantos da cidade. Fala sobre a simbologia da </w:t>
      </w:r>
      <w:r w:rsidR="008115F7">
        <w:rPr>
          <w:rFonts w:ascii="Tahoma" w:hAnsi="Tahoma" w:cs="Tahoma"/>
          <w:sz w:val="20"/>
          <w:szCs w:val="20"/>
        </w:rPr>
        <w:t>C</w:t>
      </w:r>
      <w:r w:rsidR="004D0A80" w:rsidRPr="004D0A80">
        <w:rPr>
          <w:rFonts w:ascii="Tahoma" w:hAnsi="Tahoma" w:cs="Tahoma"/>
          <w:sz w:val="20"/>
          <w:szCs w:val="20"/>
        </w:rPr>
        <w:t xml:space="preserve">asa dos </w:t>
      </w:r>
      <w:r w:rsidR="008115F7">
        <w:rPr>
          <w:rFonts w:ascii="Tahoma" w:hAnsi="Tahoma" w:cs="Tahoma"/>
          <w:sz w:val="20"/>
          <w:szCs w:val="20"/>
        </w:rPr>
        <w:t>M</w:t>
      </w:r>
      <w:r w:rsidR="004D0A80" w:rsidRPr="004D0A80">
        <w:rPr>
          <w:rFonts w:ascii="Tahoma" w:hAnsi="Tahoma" w:cs="Tahoma"/>
          <w:sz w:val="20"/>
          <w:szCs w:val="20"/>
        </w:rPr>
        <w:t>ovi</w:t>
      </w:r>
      <w:r w:rsidR="008115F7">
        <w:rPr>
          <w:rFonts w:ascii="Tahoma" w:hAnsi="Tahoma" w:cs="Tahoma"/>
          <w:sz w:val="20"/>
          <w:szCs w:val="20"/>
        </w:rPr>
        <w:t>mentos P</w:t>
      </w:r>
      <w:r w:rsidR="004D0A80" w:rsidRPr="004D0A80">
        <w:rPr>
          <w:rFonts w:ascii="Tahoma" w:hAnsi="Tahoma" w:cs="Tahoma"/>
          <w:sz w:val="20"/>
          <w:szCs w:val="20"/>
        </w:rPr>
        <w:t xml:space="preserve">opulares, de seu histórico representativo e da singularidade da Associação dos </w:t>
      </w:r>
      <w:r w:rsidR="008115F7">
        <w:rPr>
          <w:rFonts w:ascii="Tahoma" w:hAnsi="Tahoma" w:cs="Tahoma"/>
          <w:sz w:val="20"/>
          <w:szCs w:val="20"/>
        </w:rPr>
        <w:t>B</w:t>
      </w:r>
      <w:r w:rsidR="004D0A80" w:rsidRPr="004D0A80">
        <w:rPr>
          <w:rFonts w:ascii="Tahoma" w:hAnsi="Tahoma" w:cs="Tahoma"/>
          <w:sz w:val="20"/>
          <w:szCs w:val="20"/>
        </w:rPr>
        <w:t xml:space="preserve">airros de Teófilo Otoni. Dá </w:t>
      </w:r>
      <w:proofErr w:type="spellStart"/>
      <w:r w:rsidR="004D0A80" w:rsidRPr="004D0A80">
        <w:rPr>
          <w:rFonts w:ascii="Tahoma" w:hAnsi="Tahoma" w:cs="Tahoma"/>
          <w:sz w:val="20"/>
          <w:szCs w:val="20"/>
        </w:rPr>
        <w:t>sequência</w:t>
      </w:r>
      <w:proofErr w:type="spellEnd"/>
      <w:r w:rsidR="004D0A80" w:rsidRPr="004D0A80">
        <w:rPr>
          <w:rFonts w:ascii="Tahoma" w:hAnsi="Tahoma" w:cs="Tahoma"/>
          <w:sz w:val="20"/>
          <w:szCs w:val="20"/>
        </w:rPr>
        <w:t xml:space="preserve"> cumprimentando a mesa </w:t>
      </w:r>
      <w:r w:rsidR="008115F7">
        <w:rPr>
          <w:rFonts w:ascii="Tahoma" w:hAnsi="Tahoma" w:cs="Tahoma"/>
          <w:sz w:val="20"/>
          <w:szCs w:val="20"/>
        </w:rPr>
        <w:t xml:space="preserve">que dirige os trabalhos </w:t>
      </w:r>
      <w:r w:rsidR="004D0A80" w:rsidRPr="004D0A80">
        <w:rPr>
          <w:rFonts w:ascii="Tahoma" w:hAnsi="Tahoma" w:cs="Tahoma"/>
          <w:sz w:val="20"/>
          <w:szCs w:val="20"/>
        </w:rPr>
        <w:t>e</w:t>
      </w:r>
      <w:r w:rsidR="008115F7">
        <w:rPr>
          <w:rFonts w:ascii="Tahoma" w:hAnsi="Tahoma" w:cs="Tahoma"/>
          <w:sz w:val="20"/>
          <w:szCs w:val="20"/>
        </w:rPr>
        <w:t>,</w:t>
      </w:r>
      <w:r w:rsidR="004D0A80" w:rsidRPr="004D0A80">
        <w:rPr>
          <w:rFonts w:ascii="Tahoma" w:hAnsi="Tahoma" w:cs="Tahoma"/>
          <w:sz w:val="20"/>
          <w:szCs w:val="20"/>
        </w:rPr>
        <w:t xml:space="preserve"> as instituições </w:t>
      </w:r>
      <w:r w:rsidR="008115F7">
        <w:rPr>
          <w:rFonts w:ascii="Tahoma" w:hAnsi="Tahoma" w:cs="Tahoma"/>
          <w:sz w:val="20"/>
          <w:szCs w:val="20"/>
        </w:rPr>
        <w:t xml:space="preserve">ali </w:t>
      </w:r>
      <w:r w:rsidR="004D0A80" w:rsidRPr="004D0A80">
        <w:rPr>
          <w:rFonts w:ascii="Tahoma" w:hAnsi="Tahoma" w:cs="Tahoma"/>
          <w:sz w:val="20"/>
          <w:szCs w:val="20"/>
        </w:rPr>
        <w:t xml:space="preserve">representadas. Ressalta que é a própria população que é conhecedora das necessidades de cada comunidade. Relembra que foi em uma reunião como essas que surgiu a obra da turma 37, do </w:t>
      </w:r>
      <w:r w:rsidR="008115F7">
        <w:rPr>
          <w:rFonts w:ascii="Tahoma" w:hAnsi="Tahoma" w:cs="Tahoma"/>
          <w:sz w:val="20"/>
          <w:szCs w:val="20"/>
        </w:rPr>
        <w:t>asfaltamento do E</w:t>
      </w:r>
      <w:r w:rsidR="004D0A80" w:rsidRPr="004D0A80">
        <w:rPr>
          <w:rFonts w:ascii="Tahoma" w:hAnsi="Tahoma" w:cs="Tahoma"/>
          <w:sz w:val="20"/>
          <w:szCs w:val="20"/>
        </w:rPr>
        <w:t xml:space="preserve">ucalipto, o </w:t>
      </w:r>
      <w:r w:rsidR="008115F7">
        <w:rPr>
          <w:rFonts w:ascii="Tahoma" w:hAnsi="Tahoma" w:cs="Tahoma"/>
          <w:sz w:val="20"/>
          <w:szCs w:val="20"/>
        </w:rPr>
        <w:t xml:space="preserve">Programa </w:t>
      </w:r>
      <w:r w:rsidR="004D0A80" w:rsidRPr="004D0A80">
        <w:rPr>
          <w:rFonts w:ascii="Tahoma" w:hAnsi="Tahoma" w:cs="Tahoma"/>
          <w:sz w:val="20"/>
          <w:szCs w:val="20"/>
        </w:rPr>
        <w:t>Médico Noturno</w:t>
      </w:r>
      <w:r w:rsidR="008115F7">
        <w:rPr>
          <w:rFonts w:ascii="Tahoma" w:hAnsi="Tahoma" w:cs="Tahoma"/>
          <w:sz w:val="20"/>
          <w:szCs w:val="20"/>
        </w:rPr>
        <w:t>, dentre tantos outros pensados e executados pelo atual Governo Municipal</w:t>
      </w:r>
      <w:r w:rsidR="004D0A80" w:rsidRPr="004D0A80">
        <w:rPr>
          <w:rFonts w:ascii="Tahoma" w:hAnsi="Tahoma" w:cs="Tahoma"/>
          <w:sz w:val="20"/>
          <w:szCs w:val="20"/>
        </w:rPr>
        <w:t xml:space="preserve">. A partir da escuta da população é que será equacionado o orçamento </w:t>
      </w:r>
      <w:r w:rsidR="008115F7">
        <w:rPr>
          <w:rFonts w:ascii="Tahoma" w:hAnsi="Tahoma" w:cs="Tahoma"/>
          <w:sz w:val="20"/>
          <w:szCs w:val="20"/>
        </w:rPr>
        <w:t>municipal para as obras e serviços a serem desenvolvidos pela P</w:t>
      </w:r>
      <w:r w:rsidR="004D0A80" w:rsidRPr="004D0A80">
        <w:rPr>
          <w:rFonts w:ascii="Tahoma" w:hAnsi="Tahoma" w:cs="Tahoma"/>
          <w:sz w:val="20"/>
          <w:szCs w:val="20"/>
        </w:rPr>
        <w:t>refeitura</w:t>
      </w:r>
      <w:r w:rsidR="008115F7">
        <w:rPr>
          <w:rFonts w:ascii="Tahoma" w:hAnsi="Tahoma" w:cs="Tahoma"/>
          <w:sz w:val="20"/>
          <w:szCs w:val="20"/>
        </w:rPr>
        <w:t xml:space="preserve"> Municipal de Teófilo Otoni</w:t>
      </w:r>
      <w:r w:rsidR="004D0A80" w:rsidRPr="004D0A80">
        <w:rPr>
          <w:rFonts w:ascii="Tahoma" w:hAnsi="Tahoma" w:cs="Tahoma"/>
          <w:sz w:val="20"/>
          <w:szCs w:val="20"/>
        </w:rPr>
        <w:t xml:space="preserve">. Fala que as próximas </w:t>
      </w:r>
      <w:r w:rsidR="008115F7">
        <w:rPr>
          <w:rFonts w:ascii="Tahoma" w:hAnsi="Tahoma" w:cs="Tahoma"/>
          <w:sz w:val="20"/>
          <w:szCs w:val="20"/>
        </w:rPr>
        <w:t>administrações do Município</w:t>
      </w:r>
      <w:r w:rsidR="004D0A80" w:rsidRPr="004D0A80">
        <w:rPr>
          <w:rFonts w:ascii="Tahoma" w:hAnsi="Tahoma" w:cs="Tahoma"/>
          <w:sz w:val="20"/>
          <w:szCs w:val="20"/>
        </w:rPr>
        <w:t xml:space="preserve"> terão dificuldades de governar, </w:t>
      </w:r>
      <w:r w:rsidR="008115F7">
        <w:rPr>
          <w:rFonts w:ascii="Tahoma" w:hAnsi="Tahoma" w:cs="Tahoma"/>
          <w:sz w:val="20"/>
          <w:szCs w:val="20"/>
        </w:rPr>
        <w:t xml:space="preserve">no sentido de que </w:t>
      </w:r>
      <w:r w:rsidR="004D0A80" w:rsidRPr="004D0A80">
        <w:rPr>
          <w:rFonts w:ascii="Tahoma" w:hAnsi="Tahoma" w:cs="Tahoma"/>
          <w:sz w:val="20"/>
          <w:szCs w:val="20"/>
        </w:rPr>
        <w:t xml:space="preserve">a população não está mais acostumada a aceitar </w:t>
      </w:r>
      <w:proofErr w:type="gramStart"/>
      <w:r w:rsidR="004D0A80" w:rsidRPr="004D0A80">
        <w:rPr>
          <w:rFonts w:ascii="Tahoma" w:hAnsi="Tahoma" w:cs="Tahoma"/>
          <w:sz w:val="20"/>
          <w:szCs w:val="20"/>
        </w:rPr>
        <w:t>calada as vontades dos governantes</w:t>
      </w:r>
      <w:proofErr w:type="gramEnd"/>
      <w:r w:rsidR="004D0A80" w:rsidRPr="004D0A80">
        <w:rPr>
          <w:rFonts w:ascii="Tahoma" w:hAnsi="Tahoma" w:cs="Tahoma"/>
          <w:sz w:val="20"/>
          <w:szCs w:val="20"/>
        </w:rPr>
        <w:t>. Recomenda para a população não voltar para casa sem deixar de falar o que te</w:t>
      </w:r>
      <w:r w:rsidR="008115F7">
        <w:rPr>
          <w:rFonts w:ascii="Tahoma" w:hAnsi="Tahoma" w:cs="Tahoma"/>
          <w:sz w:val="20"/>
          <w:szCs w:val="20"/>
        </w:rPr>
        <w:t>m</w:t>
      </w:r>
      <w:r w:rsidR="004D0A80" w:rsidRPr="004D0A80">
        <w:rPr>
          <w:rFonts w:ascii="Tahoma" w:hAnsi="Tahoma" w:cs="Tahoma"/>
          <w:sz w:val="20"/>
          <w:szCs w:val="20"/>
        </w:rPr>
        <w:t xml:space="preserve"> vontade. </w:t>
      </w:r>
      <w:proofErr w:type="gramStart"/>
      <w:r w:rsidR="004D0A80" w:rsidRPr="004D0A80">
        <w:rPr>
          <w:rFonts w:ascii="Tahoma" w:hAnsi="Tahoma" w:cs="Tahoma"/>
          <w:sz w:val="20"/>
          <w:szCs w:val="20"/>
        </w:rPr>
        <w:t>Compara</w:t>
      </w:r>
      <w:proofErr w:type="gramEnd"/>
      <w:r w:rsidR="004D0A80" w:rsidRPr="004D0A80">
        <w:rPr>
          <w:rFonts w:ascii="Tahoma" w:hAnsi="Tahoma" w:cs="Tahoma"/>
          <w:sz w:val="20"/>
          <w:szCs w:val="20"/>
        </w:rPr>
        <w:t xml:space="preserve"> o </w:t>
      </w:r>
      <w:r w:rsidR="008115F7">
        <w:rPr>
          <w:rFonts w:ascii="Tahoma" w:hAnsi="Tahoma" w:cs="Tahoma"/>
          <w:sz w:val="20"/>
          <w:szCs w:val="20"/>
        </w:rPr>
        <w:t xml:space="preserve">momento de reunião para definição do orçamento público municipal ao </w:t>
      </w:r>
      <w:r w:rsidR="004D0A80" w:rsidRPr="004D0A80">
        <w:rPr>
          <w:rFonts w:ascii="Tahoma" w:hAnsi="Tahoma" w:cs="Tahoma"/>
          <w:sz w:val="20"/>
          <w:szCs w:val="20"/>
        </w:rPr>
        <w:t>planejamento do orçamento de uma feira mensal</w:t>
      </w:r>
      <w:r w:rsidR="008115F7">
        <w:rPr>
          <w:rFonts w:ascii="Tahoma" w:hAnsi="Tahoma" w:cs="Tahoma"/>
          <w:sz w:val="20"/>
          <w:szCs w:val="20"/>
        </w:rPr>
        <w:t xml:space="preserve"> onde as necessidades e prioridades são muitas, porém, as finanças muitas vezes não são suficientes para atender a todas as demandas</w:t>
      </w:r>
      <w:r w:rsidR="004D0A80" w:rsidRPr="004D0A80">
        <w:rPr>
          <w:rFonts w:ascii="Tahoma" w:hAnsi="Tahoma" w:cs="Tahoma"/>
          <w:sz w:val="20"/>
          <w:szCs w:val="20"/>
        </w:rPr>
        <w:t xml:space="preserve">. </w:t>
      </w:r>
      <w:r w:rsidR="008115F7">
        <w:rPr>
          <w:rFonts w:ascii="Tahoma" w:hAnsi="Tahoma" w:cs="Tahoma"/>
          <w:sz w:val="20"/>
          <w:szCs w:val="20"/>
        </w:rPr>
        <w:t>Prefeito Municipal ainda j</w:t>
      </w:r>
      <w:r w:rsidR="004D0A80" w:rsidRPr="004D0A80">
        <w:rPr>
          <w:rFonts w:ascii="Tahoma" w:hAnsi="Tahoma" w:cs="Tahoma"/>
          <w:sz w:val="20"/>
          <w:szCs w:val="20"/>
        </w:rPr>
        <w:t xml:space="preserve">ustifica que não </w:t>
      </w:r>
      <w:r w:rsidR="008115F7">
        <w:rPr>
          <w:rFonts w:ascii="Tahoma" w:hAnsi="Tahoma" w:cs="Tahoma"/>
          <w:sz w:val="20"/>
          <w:szCs w:val="20"/>
        </w:rPr>
        <w:t xml:space="preserve">poderá se </w:t>
      </w:r>
      <w:proofErr w:type="gramStart"/>
      <w:r w:rsidR="008115F7">
        <w:rPr>
          <w:rFonts w:ascii="Tahoma" w:hAnsi="Tahoma" w:cs="Tahoma"/>
          <w:sz w:val="20"/>
          <w:szCs w:val="20"/>
        </w:rPr>
        <w:t>fazer</w:t>
      </w:r>
      <w:proofErr w:type="gramEnd"/>
      <w:r w:rsidR="008115F7">
        <w:rPr>
          <w:rFonts w:ascii="Tahoma" w:hAnsi="Tahoma" w:cs="Tahoma"/>
          <w:sz w:val="20"/>
          <w:szCs w:val="20"/>
        </w:rPr>
        <w:t xml:space="preserve"> </w:t>
      </w:r>
      <w:r w:rsidR="004D0A80" w:rsidRPr="004D0A80">
        <w:rPr>
          <w:rFonts w:ascii="Tahoma" w:hAnsi="Tahoma" w:cs="Tahoma"/>
          <w:sz w:val="20"/>
          <w:szCs w:val="20"/>
        </w:rPr>
        <w:t>presente</w:t>
      </w:r>
      <w:r w:rsidR="008115F7">
        <w:rPr>
          <w:rFonts w:ascii="Tahoma" w:hAnsi="Tahoma" w:cs="Tahoma"/>
          <w:sz w:val="20"/>
          <w:szCs w:val="20"/>
        </w:rPr>
        <w:t xml:space="preserve"> por muito tempo na reunião</w:t>
      </w:r>
      <w:r w:rsidR="004D0A80" w:rsidRPr="004D0A80">
        <w:rPr>
          <w:rFonts w:ascii="Tahoma" w:hAnsi="Tahoma" w:cs="Tahoma"/>
          <w:sz w:val="20"/>
          <w:szCs w:val="20"/>
        </w:rPr>
        <w:t xml:space="preserve">, pois estará no culto em ação de graças </w:t>
      </w:r>
      <w:r w:rsidR="00092A39">
        <w:rPr>
          <w:rFonts w:ascii="Tahoma" w:hAnsi="Tahoma" w:cs="Tahoma"/>
          <w:sz w:val="20"/>
          <w:szCs w:val="20"/>
        </w:rPr>
        <w:t xml:space="preserve">em comemoração </w:t>
      </w:r>
      <w:r w:rsidR="004D0A80" w:rsidRPr="004D0A80">
        <w:rPr>
          <w:rFonts w:ascii="Tahoma" w:hAnsi="Tahoma" w:cs="Tahoma"/>
          <w:sz w:val="20"/>
          <w:szCs w:val="20"/>
        </w:rPr>
        <w:t>pelo aniversário</w:t>
      </w:r>
      <w:r w:rsidR="008115F7">
        <w:rPr>
          <w:rFonts w:ascii="Tahoma" w:hAnsi="Tahoma" w:cs="Tahoma"/>
          <w:sz w:val="20"/>
          <w:szCs w:val="20"/>
        </w:rPr>
        <w:t xml:space="preserve"> de 169 anos </w:t>
      </w:r>
      <w:r w:rsidR="004D0A80" w:rsidRPr="004D0A80">
        <w:rPr>
          <w:rFonts w:ascii="Tahoma" w:hAnsi="Tahoma" w:cs="Tahoma"/>
          <w:sz w:val="20"/>
          <w:szCs w:val="20"/>
        </w:rPr>
        <w:t>d</w:t>
      </w:r>
      <w:r w:rsidR="00092A39">
        <w:rPr>
          <w:rFonts w:ascii="Tahoma" w:hAnsi="Tahoma" w:cs="Tahoma"/>
          <w:sz w:val="20"/>
          <w:szCs w:val="20"/>
        </w:rPr>
        <w:t>o Município de Teófilo Otoni</w:t>
      </w:r>
      <w:r w:rsidR="004D0A80" w:rsidRPr="004D0A80">
        <w:rPr>
          <w:rFonts w:ascii="Tahoma" w:hAnsi="Tahoma" w:cs="Tahoma"/>
          <w:sz w:val="20"/>
          <w:szCs w:val="20"/>
        </w:rPr>
        <w:t xml:space="preserve"> e já convoca a</w:t>
      </w:r>
      <w:r w:rsidR="00092A39">
        <w:rPr>
          <w:rFonts w:ascii="Tahoma" w:hAnsi="Tahoma" w:cs="Tahoma"/>
          <w:sz w:val="20"/>
          <w:szCs w:val="20"/>
        </w:rPr>
        <w:t xml:space="preserve"> todos para que participem das comemorações</w:t>
      </w:r>
      <w:r w:rsidR="004D0A80" w:rsidRPr="004D0A80">
        <w:rPr>
          <w:rFonts w:ascii="Tahoma" w:hAnsi="Tahoma" w:cs="Tahoma"/>
          <w:sz w:val="20"/>
          <w:szCs w:val="20"/>
        </w:rPr>
        <w:t>.</w:t>
      </w:r>
      <w:r w:rsidR="004D7A24">
        <w:rPr>
          <w:rFonts w:ascii="Tahoma" w:hAnsi="Tahoma" w:cs="Tahoma"/>
          <w:sz w:val="20"/>
          <w:szCs w:val="20"/>
        </w:rPr>
        <w:t xml:space="preserve"> </w:t>
      </w:r>
      <w:r w:rsidR="004109E0">
        <w:rPr>
          <w:rFonts w:ascii="Tahoma" w:hAnsi="Tahoma" w:cs="Tahoma"/>
          <w:sz w:val="20"/>
          <w:szCs w:val="20"/>
        </w:rPr>
        <w:t>O Secretário de G</w:t>
      </w:r>
      <w:r w:rsidR="004109E0" w:rsidRPr="004109E0">
        <w:rPr>
          <w:rFonts w:ascii="Tahoma" w:hAnsi="Tahoma" w:cs="Tahoma"/>
          <w:sz w:val="20"/>
          <w:szCs w:val="20"/>
        </w:rPr>
        <w:t xml:space="preserve">overno </w:t>
      </w:r>
      <w:proofErr w:type="gramStart"/>
      <w:r w:rsidR="004109E0">
        <w:rPr>
          <w:rFonts w:ascii="Tahoma" w:hAnsi="Tahoma" w:cs="Tahoma"/>
          <w:sz w:val="20"/>
          <w:szCs w:val="20"/>
        </w:rPr>
        <w:t>Sr.</w:t>
      </w:r>
      <w:proofErr w:type="gramEnd"/>
      <w:r w:rsidR="004109E0">
        <w:rPr>
          <w:rFonts w:ascii="Tahoma" w:hAnsi="Tahoma" w:cs="Tahoma"/>
          <w:sz w:val="20"/>
          <w:szCs w:val="20"/>
        </w:rPr>
        <w:t xml:space="preserve"> </w:t>
      </w:r>
      <w:r w:rsidR="004109E0" w:rsidRPr="004109E0">
        <w:rPr>
          <w:rFonts w:ascii="Tahoma" w:hAnsi="Tahoma" w:cs="Tahoma"/>
          <w:sz w:val="20"/>
          <w:szCs w:val="20"/>
        </w:rPr>
        <w:t xml:space="preserve">Pio de Castro cumprimenta a </w:t>
      </w:r>
      <w:r w:rsidR="004109E0">
        <w:rPr>
          <w:rFonts w:ascii="Tahoma" w:hAnsi="Tahoma" w:cs="Tahoma"/>
          <w:sz w:val="20"/>
          <w:szCs w:val="20"/>
        </w:rPr>
        <w:t>Assemblé</w:t>
      </w:r>
      <w:r w:rsidR="004109E0" w:rsidRPr="004109E0">
        <w:rPr>
          <w:rFonts w:ascii="Tahoma" w:hAnsi="Tahoma" w:cs="Tahoma"/>
          <w:sz w:val="20"/>
          <w:szCs w:val="20"/>
        </w:rPr>
        <w:t>ia e desfaz o dispositivo de honra</w:t>
      </w:r>
      <w:r w:rsidR="004109E0">
        <w:rPr>
          <w:rFonts w:ascii="Tahoma" w:hAnsi="Tahoma" w:cs="Tahoma"/>
          <w:sz w:val="20"/>
          <w:szCs w:val="20"/>
        </w:rPr>
        <w:t xml:space="preserve"> da Mesa dos trabalhos</w:t>
      </w:r>
      <w:r w:rsidR="004109E0" w:rsidRPr="004109E0">
        <w:rPr>
          <w:rFonts w:ascii="Tahoma" w:hAnsi="Tahoma" w:cs="Tahoma"/>
          <w:sz w:val="20"/>
          <w:szCs w:val="20"/>
        </w:rPr>
        <w:t>, convida</w:t>
      </w:r>
      <w:r w:rsidR="004109E0">
        <w:rPr>
          <w:rFonts w:ascii="Tahoma" w:hAnsi="Tahoma" w:cs="Tahoma"/>
          <w:sz w:val="20"/>
          <w:szCs w:val="20"/>
        </w:rPr>
        <w:t>n</w:t>
      </w:r>
      <w:r w:rsidR="004109E0" w:rsidRPr="004109E0">
        <w:rPr>
          <w:rFonts w:ascii="Tahoma" w:hAnsi="Tahoma" w:cs="Tahoma"/>
          <w:sz w:val="20"/>
          <w:szCs w:val="20"/>
        </w:rPr>
        <w:t xml:space="preserve">do </w:t>
      </w:r>
      <w:r w:rsidR="004109E0">
        <w:rPr>
          <w:rFonts w:ascii="Tahoma" w:hAnsi="Tahoma" w:cs="Tahoma"/>
          <w:sz w:val="20"/>
          <w:szCs w:val="20"/>
        </w:rPr>
        <w:t xml:space="preserve">o Sr. </w:t>
      </w:r>
      <w:r w:rsidR="004109E0" w:rsidRPr="004109E0">
        <w:rPr>
          <w:rFonts w:ascii="Tahoma" w:hAnsi="Tahoma" w:cs="Tahoma"/>
          <w:sz w:val="20"/>
          <w:szCs w:val="20"/>
        </w:rPr>
        <w:t>Romário para falar o que é o orçamento participativo.</w:t>
      </w:r>
      <w:r w:rsidR="004109E0">
        <w:rPr>
          <w:rFonts w:ascii="Tahoma" w:hAnsi="Tahoma" w:cs="Tahoma"/>
          <w:sz w:val="20"/>
          <w:szCs w:val="20"/>
        </w:rPr>
        <w:t xml:space="preserve"> </w:t>
      </w:r>
      <w:r w:rsidR="004109E0" w:rsidRPr="004109E0">
        <w:rPr>
          <w:rFonts w:ascii="Tahoma" w:hAnsi="Tahoma" w:cs="Tahoma"/>
          <w:sz w:val="20"/>
          <w:szCs w:val="20"/>
        </w:rPr>
        <w:t>R</w:t>
      </w:r>
      <w:r w:rsidR="004109E0">
        <w:rPr>
          <w:rFonts w:ascii="Tahoma" w:hAnsi="Tahoma" w:cs="Tahoma"/>
          <w:sz w:val="20"/>
          <w:szCs w:val="20"/>
        </w:rPr>
        <w:t>omá</w:t>
      </w:r>
      <w:r w:rsidR="004109E0" w:rsidRPr="004109E0">
        <w:rPr>
          <w:rFonts w:ascii="Tahoma" w:hAnsi="Tahoma" w:cs="Tahoma"/>
          <w:sz w:val="20"/>
          <w:szCs w:val="20"/>
        </w:rPr>
        <w:t>rio dest</w:t>
      </w:r>
      <w:r w:rsidR="004109E0">
        <w:rPr>
          <w:rFonts w:ascii="Tahoma" w:hAnsi="Tahoma" w:cs="Tahoma"/>
          <w:sz w:val="20"/>
          <w:szCs w:val="20"/>
        </w:rPr>
        <w:t>aca as diferenças do Orçamento P</w:t>
      </w:r>
      <w:r w:rsidR="004109E0" w:rsidRPr="004109E0">
        <w:rPr>
          <w:rFonts w:ascii="Tahoma" w:hAnsi="Tahoma" w:cs="Tahoma"/>
          <w:sz w:val="20"/>
          <w:szCs w:val="20"/>
        </w:rPr>
        <w:t xml:space="preserve">articipativo e do </w:t>
      </w:r>
      <w:r w:rsidR="004109E0">
        <w:rPr>
          <w:rFonts w:ascii="Tahoma" w:hAnsi="Tahoma" w:cs="Tahoma"/>
          <w:sz w:val="20"/>
          <w:szCs w:val="20"/>
        </w:rPr>
        <w:t>Orçamento I</w:t>
      </w:r>
      <w:r w:rsidR="004109E0" w:rsidRPr="004109E0">
        <w:rPr>
          <w:rFonts w:ascii="Tahoma" w:hAnsi="Tahoma" w:cs="Tahoma"/>
          <w:sz w:val="20"/>
          <w:szCs w:val="20"/>
        </w:rPr>
        <w:t>mpositivo</w:t>
      </w:r>
      <w:r w:rsidR="004109E0">
        <w:rPr>
          <w:rFonts w:ascii="Tahoma" w:hAnsi="Tahoma" w:cs="Tahoma"/>
          <w:sz w:val="20"/>
          <w:szCs w:val="20"/>
        </w:rPr>
        <w:t>.</w:t>
      </w:r>
      <w:r w:rsidR="00AE57DF">
        <w:rPr>
          <w:rFonts w:ascii="Tahoma" w:hAnsi="Tahoma" w:cs="Tahoma"/>
          <w:sz w:val="20"/>
          <w:szCs w:val="20"/>
        </w:rPr>
        <w:t xml:space="preserve"> A </w:t>
      </w:r>
      <w:proofErr w:type="spellStart"/>
      <w:r w:rsidR="00AE57DF">
        <w:rPr>
          <w:rFonts w:ascii="Tahoma" w:hAnsi="Tahoma" w:cs="Tahoma"/>
          <w:sz w:val="20"/>
          <w:szCs w:val="20"/>
        </w:rPr>
        <w:t>Sra</w:t>
      </w:r>
      <w:proofErr w:type="spellEnd"/>
      <w:r w:rsidR="00AE57DF">
        <w:rPr>
          <w:rFonts w:ascii="Tahoma" w:hAnsi="Tahoma" w:cs="Tahoma"/>
          <w:sz w:val="20"/>
          <w:szCs w:val="20"/>
        </w:rPr>
        <w:t xml:space="preserve"> </w:t>
      </w:r>
      <w:proofErr w:type="spellStart"/>
      <w:r w:rsidR="004109E0" w:rsidRPr="004109E0">
        <w:rPr>
          <w:rFonts w:ascii="Tahoma" w:hAnsi="Tahoma" w:cs="Tahoma"/>
          <w:sz w:val="20"/>
          <w:szCs w:val="20"/>
        </w:rPr>
        <w:t>Liota</w:t>
      </w:r>
      <w:proofErr w:type="spellEnd"/>
      <w:r w:rsidR="004109E0" w:rsidRPr="004109E0">
        <w:rPr>
          <w:rFonts w:ascii="Tahoma" w:hAnsi="Tahoma" w:cs="Tahoma"/>
          <w:sz w:val="20"/>
          <w:szCs w:val="20"/>
        </w:rPr>
        <w:t xml:space="preserve"> reclama do escoamento de água no Corredor </w:t>
      </w:r>
      <w:proofErr w:type="spellStart"/>
      <w:r w:rsidR="004109E0" w:rsidRPr="004109E0">
        <w:rPr>
          <w:rFonts w:ascii="Tahoma" w:hAnsi="Tahoma" w:cs="Tahoma"/>
          <w:sz w:val="20"/>
          <w:szCs w:val="20"/>
        </w:rPr>
        <w:t>Gazineli</w:t>
      </w:r>
      <w:proofErr w:type="spellEnd"/>
      <w:r w:rsidR="004109E0" w:rsidRPr="004109E0">
        <w:rPr>
          <w:rFonts w:ascii="Tahoma" w:hAnsi="Tahoma" w:cs="Tahoma"/>
          <w:sz w:val="20"/>
          <w:szCs w:val="20"/>
        </w:rPr>
        <w:t xml:space="preserve">, que já é a quarta vez que é colocada no orçamento participativo e não aparece nas obras </w:t>
      </w:r>
      <w:r w:rsidR="004109E0">
        <w:rPr>
          <w:rFonts w:ascii="Tahoma" w:hAnsi="Tahoma" w:cs="Tahoma"/>
          <w:sz w:val="20"/>
          <w:szCs w:val="20"/>
        </w:rPr>
        <w:t>executadas dos anos anteriores</w:t>
      </w:r>
      <w:r w:rsidR="004109E0" w:rsidRPr="004109E0">
        <w:rPr>
          <w:rFonts w:ascii="Tahoma" w:hAnsi="Tahoma" w:cs="Tahoma"/>
          <w:sz w:val="20"/>
          <w:szCs w:val="20"/>
        </w:rPr>
        <w:t>. Morador da Vila São João reclama que no bairro dele não foi feito nada</w:t>
      </w:r>
      <w:r w:rsidR="004109E0">
        <w:rPr>
          <w:rFonts w:ascii="Tahoma" w:hAnsi="Tahoma" w:cs="Tahoma"/>
          <w:sz w:val="20"/>
          <w:szCs w:val="20"/>
        </w:rPr>
        <w:t xml:space="preserve"> durantes esses últimos anos</w:t>
      </w:r>
      <w:r w:rsidR="004109E0" w:rsidRPr="004109E0">
        <w:rPr>
          <w:rFonts w:ascii="Tahoma" w:hAnsi="Tahoma" w:cs="Tahoma"/>
          <w:sz w:val="20"/>
          <w:szCs w:val="20"/>
        </w:rPr>
        <w:t xml:space="preserve">, </w:t>
      </w:r>
      <w:r w:rsidR="004109E0">
        <w:rPr>
          <w:rFonts w:ascii="Tahoma" w:hAnsi="Tahoma" w:cs="Tahoma"/>
          <w:sz w:val="20"/>
          <w:szCs w:val="20"/>
        </w:rPr>
        <w:t xml:space="preserve">sendo </w:t>
      </w:r>
      <w:r w:rsidR="004109E0" w:rsidRPr="004109E0">
        <w:rPr>
          <w:rFonts w:ascii="Tahoma" w:hAnsi="Tahoma" w:cs="Tahoma"/>
          <w:sz w:val="20"/>
          <w:szCs w:val="20"/>
        </w:rPr>
        <w:t>a</w:t>
      </w:r>
      <w:r w:rsidR="004109E0">
        <w:rPr>
          <w:rFonts w:ascii="Tahoma" w:hAnsi="Tahoma" w:cs="Tahoma"/>
          <w:sz w:val="20"/>
          <w:szCs w:val="20"/>
        </w:rPr>
        <w:t>presentadas</w:t>
      </w:r>
      <w:r w:rsidR="004109E0" w:rsidRPr="004109E0">
        <w:rPr>
          <w:rFonts w:ascii="Tahoma" w:hAnsi="Tahoma" w:cs="Tahoma"/>
          <w:sz w:val="20"/>
          <w:szCs w:val="20"/>
        </w:rPr>
        <w:t xml:space="preserve"> apenas </w:t>
      </w:r>
      <w:r w:rsidR="004109E0">
        <w:rPr>
          <w:rFonts w:ascii="Tahoma" w:hAnsi="Tahoma" w:cs="Tahoma"/>
          <w:sz w:val="20"/>
          <w:szCs w:val="20"/>
        </w:rPr>
        <w:t>02 (</w:t>
      </w:r>
      <w:r w:rsidR="004109E0" w:rsidRPr="004109E0">
        <w:rPr>
          <w:rFonts w:ascii="Tahoma" w:hAnsi="Tahoma" w:cs="Tahoma"/>
          <w:sz w:val="20"/>
          <w:szCs w:val="20"/>
        </w:rPr>
        <w:t>duas</w:t>
      </w:r>
      <w:r w:rsidR="004109E0">
        <w:rPr>
          <w:rFonts w:ascii="Tahoma" w:hAnsi="Tahoma" w:cs="Tahoma"/>
          <w:sz w:val="20"/>
          <w:szCs w:val="20"/>
        </w:rPr>
        <w:t>)</w:t>
      </w:r>
      <w:r w:rsidR="004109E0" w:rsidRPr="004109E0">
        <w:rPr>
          <w:rFonts w:ascii="Tahoma" w:hAnsi="Tahoma" w:cs="Tahoma"/>
          <w:sz w:val="20"/>
          <w:szCs w:val="20"/>
        </w:rPr>
        <w:t xml:space="preserve"> </w:t>
      </w:r>
      <w:r w:rsidR="004109E0">
        <w:rPr>
          <w:rFonts w:ascii="Tahoma" w:hAnsi="Tahoma" w:cs="Tahoma"/>
          <w:sz w:val="20"/>
          <w:szCs w:val="20"/>
        </w:rPr>
        <w:t>o</w:t>
      </w:r>
      <w:r w:rsidR="004109E0" w:rsidRPr="004109E0">
        <w:rPr>
          <w:rFonts w:ascii="Tahoma" w:hAnsi="Tahoma" w:cs="Tahoma"/>
          <w:sz w:val="20"/>
          <w:szCs w:val="20"/>
        </w:rPr>
        <w:t xml:space="preserve">bras pelo </w:t>
      </w:r>
      <w:r w:rsidR="004109E0">
        <w:rPr>
          <w:rFonts w:ascii="Tahoma" w:hAnsi="Tahoma" w:cs="Tahoma"/>
          <w:sz w:val="20"/>
          <w:szCs w:val="20"/>
        </w:rPr>
        <w:t>S</w:t>
      </w:r>
      <w:r w:rsidR="004109E0" w:rsidRPr="004109E0">
        <w:rPr>
          <w:rFonts w:ascii="Tahoma" w:hAnsi="Tahoma" w:cs="Tahoma"/>
          <w:sz w:val="20"/>
          <w:szCs w:val="20"/>
        </w:rPr>
        <w:t>ecretário. Reclama do morro que fica in</w:t>
      </w:r>
      <w:r w:rsidR="004109E0">
        <w:rPr>
          <w:rFonts w:ascii="Tahoma" w:hAnsi="Tahoma" w:cs="Tahoma"/>
          <w:sz w:val="20"/>
          <w:szCs w:val="20"/>
        </w:rPr>
        <w:t>a</w:t>
      </w:r>
      <w:r w:rsidR="004109E0" w:rsidRPr="004109E0">
        <w:rPr>
          <w:rFonts w:ascii="Tahoma" w:hAnsi="Tahoma" w:cs="Tahoma"/>
          <w:sz w:val="20"/>
          <w:szCs w:val="20"/>
        </w:rPr>
        <w:t>cessível quando chove.</w:t>
      </w:r>
      <w:r w:rsidR="008517E7">
        <w:rPr>
          <w:rFonts w:ascii="Tahoma" w:hAnsi="Tahoma" w:cs="Tahoma"/>
          <w:sz w:val="20"/>
          <w:szCs w:val="20"/>
        </w:rPr>
        <w:t xml:space="preserve"> </w:t>
      </w:r>
      <w:r w:rsidR="004109E0" w:rsidRPr="004109E0">
        <w:rPr>
          <w:rFonts w:ascii="Tahoma" w:hAnsi="Tahoma" w:cs="Tahoma"/>
          <w:sz w:val="20"/>
          <w:szCs w:val="20"/>
        </w:rPr>
        <w:t>Dona Cotinha, d</w:t>
      </w:r>
      <w:r w:rsidR="008517E7">
        <w:rPr>
          <w:rFonts w:ascii="Tahoma" w:hAnsi="Tahoma" w:cs="Tahoma"/>
          <w:sz w:val="20"/>
          <w:szCs w:val="20"/>
        </w:rPr>
        <w:t xml:space="preserve">o bairro </w:t>
      </w:r>
      <w:r w:rsidR="004109E0" w:rsidRPr="004109E0">
        <w:rPr>
          <w:rFonts w:ascii="Tahoma" w:hAnsi="Tahoma" w:cs="Tahoma"/>
          <w:sz w:val="20"/>
          <w:szCs w:val="20"/>
        </w:rPr>
        <w:t xml:space="preserve">Taquara, elogia </w:t>
      </w:r>
      <w:r w:rsidR="004109E0" w:rsidRPr="004109E0">
        <w:rPr>
          <w:rFonts w:ascii="Tahoma" w:hAnsi="Tahoma" w:cs="Tahoma"/>
          <w:sz w:val="20"/>
          <w:szCs w:val="20"/>
        </w:rPr>
        <w:lastRenderedPageBreak/>
        <w:t>as obras que estão acontecendo e parabeniza o governo</w:t>
      </w:r>
      <w:r w:rsidR="008517E7">
        <w:rPr>
          <w:rFonts w:ascii="Tahoma" w:hAnsi="Tahoma" w:cs="Tahoma"/>
          <w:sz w:val="20"/>
          <w:szCs w:val="20"/>
        </w:rPr>
        <w:t xml:space="preserve"> municipal</w:t>
      </w:r>
      <w:r w:rsidR="004109E0" w:rsidRPr="004109E0">
        <w:rPr>
          <w:rFonts w:ascii="Tahoma" w:hAnsi="Tahoma" w:cs="Tahoma"/>
          <w:sz w:val="20"/>
          <w:szCs w:val="20"/>
        </w:rPr>
        <w:t>.</w:t>
      </w:r>
      <w:r w:rsidR="008517E7">
        <w:rPr>
          <w:rFonts w:ascii="Tahoma" w:hAnsi="Tahoma" w:cs="Tahoma"/>
          <w:sz w:val="20"/>
          <w:szCs w:val="20"/>
        </w:rPr>
        <w:t xml:space="preserve"> </w:t>
      </w:r>
      <w:r w:rsidR="004109E0" w:rsidRPr="008517E7">
        <w:rPr>
          <w:rFonts w:ascii="Tahoma" w:hAnsi="Tahoma" w:cs="Tahoma"/>
          <w:sz w:val="20"/>
          <w:szCs w:val="20"/>
        </w:rPr>
        <w:t>Moradora d</w:t>
      </w:r>
      <w:r w:rsidR="008517E7" w:rsidRPr="008517E7">
        <w:rPr>
          <w:rFonts w:ascii="Tahoma" w:hAnsi="Tahoma" w:cs="Tahoma"/>
          <w:sz w:val="20"/>
          <w:szCs w:val="20"/>
        </w:rPr>
        <w:t>o “Assentamento/Comunidade d</w:t>
      </w:r>
      <w:r w:rsidR="004109E0" w:rsidRPr="008517E7">
        <w:rPr>
          <w:rFonts w:ascii="Tahoma" w:hAnsi="Tahoma" w:cs="Tahoma"/>
          <w:sz w:val="20"/>
          <w:szCs w:val="20"/>
        </w:rPr>
        <w:t>os Fritz</w:t>
      </w:r>
      <w:r w:rsidR="008517E7" w:rsidRPr="008517E7">
        <w:rPr>
          <w:rFonts w:ascii="Tahoma" w:hAnsi="Tahoma" w:cs="Tahoma"/>
          <w:sz w:val="20"/>
          <w:szCs w:val="20"/>
        </w:rPr>
        <w:t>”</w:t>
      </w:r>
      <w:r w:rsidR="004109E0" w:rsidRPr="008517E7">
        <w:rPr>
          <w:rFonts w:ascii="Tahoma" w:hAnsi="Tahoma" w:cs="Tahoma"/>
          <w:sz w:val="20"/>
          <w:szCs w:val="20"/>
        </w:rPr>
        <w:t xml:space="preserve"> reclama das estradas e das condições d</w:t>
      </w:r>
      <w:r w:rsidR="008517E7">
        <w:rPr>
          <w:rFonts w:ascii="Tahoma" w:hAnsi="Tahoma" w:cs="Tahoma"/>
          <w:sz w:val="20"/>
          <w:szCs w:val="20"/>
        </w:rPr>
        <w:t>a localidade e pede providências para melhorias. A partir desse momento, o S</w:t>
      </w:r>
      <w:r w:rsidR="004109E0" w:rsidRPr="004109E0">
        <w:rPr>
          <w:rFonts w:ascii="Tahoma" w:hAnsi="Tahoma" w:cs="Tahoma"/>
          <w:sz w:val="20"/>
          <w:szCs w:val="20"/>
        </w:rPr>
        <w:t>ecretário</w:t>
      </w:r>
      <w:r w:rsidR="008517E7">
        <w:rPr>
          <w:rFonts w:ascii="Tahoma" w:hAnsi="Tahoma" w:cs="Tahoma"/>
          <w:sz w:val="20"/>
          <w:szCs w:val="20"/>
        </w:rPr>
        <w:t xml:space="preserve"> de Governo </w:t>
      </w:r>
      <w:proofErr w:type="gramStart"/>
      <w:r w:rsidR="008517E7">
        <w:rPr>
          <w:rFonts w:ascii="Tahoma" w:hAnsi="Tahoma" w:cs="Tahoma"/>
          <w:sz w:val="20"/>
          <w:szCs w:val="20"/>
        </w:rPr>
        <w:t>Sr.</w:t>
      </w:r>
      <w:proofErr w:type="gramEnd"/>
      <w:r w:rsidR="004109E0" w:rsidRPr="004109E0">
        <w:rPr>
          <w:rFonts w:ascii="Tahoma" w:hAnsi="Tahoma" w:cs="Tahoma"/>
          <w:sz w:val="20"/>
          <w:szCs w:val="20"/>
        </w:rPr>
        <w:t xml:space="preserve"> Pio de Castro encaminha </w:t>
      </w:r>
      <w:r w:rsidR="008517E7">
        <w:rPr>
          <w:rFonts w:ascii="Tahoma" w:hAnsi="Tahoma" w:cs="Tahoma"/>
          <w:sz w:val="20"/>
          <w:szCs w:val="20"/>
        </w:rPr>
        <w:t>o início d</w:t>
      </w:r>
      <w:r w:rsidR="004109E0" w:rsidRPr="004109E0">
        <w:rPr>
          <w:rFonts w:ascii="Tahoma" w:hAnsi="Tahoma" w:cs="Tahoma"/>
          <w:sz w:val="20"/>
          <w:szCs w:val="20"/>
        </w:rPr>
        <w:t xml:space="preserve">os trabalhos </w:t>
      </w:r>
      <w:r w:rsidR="008517E7">
        <w:rPr>
          <w:rFonts w:ascii="Tahoma" w:hAnsi="Tahoma" w:cs="Tahoma"/>
          <w:sz w:val="20"/>
          <w:szCs w:val="20"/>
        </w:rPr>
        <w:t xml:space="preserve">de efetiva discussão e estabelecimento de prioridades do orçamento 2023, </w:t>
      </w:r>
      <w:r w:rsidR="004109E0" w:rsidRPr="004109E0">
        <w:rPr>
          <w:rFonts w:ascii="Tahoma" w:hAnsi="Tahoma" w:cs="Tahoma"/>
          <w:sz w:val="20"/>
          <w:szCs w:val="20"/>
        </w:rPr>
        <w:t xml:space="preserve">dividindo a população presente em grupos </w:t>
      </w:r>
      <w:r w:rsidR="008517E7">
        <w:rPr>
          <w:rFonts w:ascii="Tahoma" w:hAnsi="Tahoma" w:cs="Tahoma"/>
          <w:sz w:val="20"/>
          <w:szCs w:val="20"/>
        </w:rPr>
        <w:t xml:space="preserve">de trabalho separados </w:t>
      </w:r>
      <w:r w:rsidR="004109E0" w:rsidRPr="004109E0">
        <w:rPr>
          <w:rFonts w:ascii="Tahoma" w:hAnsi="Tahoma" w:cs="Tahoma"/>
          <w:sz w:val="20"/>
          <w:szCs w:val="20"/>
        </w:rPr>
        <w:t>por território</w:t>
      </w:r>
      <w:r w:rsidR="008517E7">
        <w:rPr>
          <w:rFonts w:ascii="Tahoma" w:hAnsi="Tahoma" w:cs="Tahoma"/>
          <w:sz w:val="20"/>
          <w:szCs w:val="20"/>
        </w:rPr>
        <w:t>s</w:t>
      </w:r>
      <w:r w:rsidR="004109E0" w:rsidRPr="004109E0">
        <w:rPr>
          <w:rFonts w:ascii="Tahoma" w:hAnsi="Tahoma" w:cs="Tahoma"/>
          <w:sz w:val="20"/>
          <w:szCs w:val="20"/>
        </w:rPr>
        <w:t>.</w:t>
      </w:r>
      <w:r w:rsidR="00AE57DF">
        <w:rPr>
          <w:rFonts w:ascii="Tahoma" w:hAnsi="Tahoma" w:cs="Tahoma"/>
          <w:sz w:val="20"/>
          <w:szCs w:val="20"/>
        </w:rPr>
        <w:t xml:space="preserve"> </w:t>
      </w:r>
      <w:r w:rsidR="006F5B35">
        <w:rPr>
          <w:rFonts w:ascii="Tahoma" w:hAnsi="Tahoma" w:cs="Tahoma"/>
          <w:sz w:val="20"/>
          <w:szCs w:val="20"/>
        </w:rPr>
        <w:t xml:space="preserve">Findo o tempo disponibilizado para que os presentes pudessem definir entre si as prioridades da população sugestionadas para inserção no orçamento público de 2023, foram recolhidas as propostas. </w:t>
      </w:r>
      <w:r w:rsidR="006F12F5">
        <w:rPr>
          <w:rFonts w:ascii="Tahoma" w:hAnsi="Tahoma" w:cs="Tahoma"/>
          <w:sz w:val="20"/>
          <w:szCs w:val="20"/>
        </w:rPr>
        <w:t xml:space="preserve">Sendo as seguintes: VILA SÃO JOÃO: Pavimentação de travessa Fernando </w:t>
      </w:r>
      <w:proofErr w:type="spellStart"/>
      <w:r w:rsidR="006F12F5">
        <w:rPr>
          <w:rFonts w:ascii="Tahoma" w:hAnsi="Tahoma" w:cs="Tahoma"/>
          <w:sz w:val="20"/>
          <w:szCs w:val="20"/>
        </w:rPr>
        <w:t>Bianco</w:t>
      </w:r>
      <w:proofErr w:type="spellEnd"/>
      <w:r w:rsidR="006F12F5">
        <w:rPr>
          <w:rFonts w:ascii="Tahoma" w:hAnsi="Tahoma" w:cs="Tahoma"/>
          <w:sz w:val="20"/>
          <w:szCs w:val="20"/>
        </w:rPr>
        <w:t xml:space="preserve">, pavimentação da travessa </w:t>
      </w:r>
      <w:proofErr w:type="spellStart"/>
      <w:r w:rsidR="006F12F5">
        <w:rPr>
          <w:rFonts w:ascii="Tahoma" w:hAnsi="Tahoma" w:cs="Tahoma"/>
          <w:sz w:val="20"/>
          <w:szCs w:val="20"/>
        </w:rPr>
        <w:t>Laurinda</w:t>
      </w:r>
      <w:proofErr w:type="spellEnd"/>
      <w:r w:rsidR="006F12F5">
        <w:rPr>
          <w:rFonts w:ascii="Tahoma" w:hAnsi="Tahoma" w:cs="Tahoma"/>
          <w:sz w:val="20"/>
          <w:szCs w:val="20"/>
        </w:rPr>
        <w:t xml:space="preserve"> Celestino, pavimentação da </w:t>
      </w:r>
      <w:proofErr w:type="gramStart"/>
      <w:r w:rsidR="006F12F5">
        <w:rPr>
          <w:rFonts w:ascii="Tahoma" w:hAnsi="Tahoma" w:cs="Tahoma"/>
          <w:sz w:val="20"/>
          <w:szCs w:val="20"/>
        </w:rPr>
        <w:t>rua</w:t>
      </w:r>
      <w:proofErr w:type="gramEnd"/>
      <w:r w:rsidR="006F12F5">
        <w:rPr>
          <w:rFonts w:ascii="Tahoma" w:hAnsi="Tahoma" w:cs="Tahoma"/>
          <w:sz w:val="20"/>
          <w:szCs w:val="20"/>
        </w:rPr>
        <w:t xml:space="preserve"> Congonhas (Belvedere), área de lazer para crianças, asfaltamento do morro da Escola Lourenço Porto. GANGORRINHA/SÃO PEDRO: A rua que dá acesso a Gangorrinha desmoronou nas ultimas chuvas fortes, dificultando acesso da população a </w:t>
      </w:r>
      <w:proofErr w:type="gramStart"/>
      <w:r w:rsidR="006F12F5">
        <w:rPr>
          <w:rFonts w:ascii="Tahoma" w:hAnsi="Tahoma" w:cs="Tahoma"/>
          <w:sz w:val="20"/>
          <w:szCs w:val="20"/>
        </w:rPr>
        <w:t>praça</w:t>
      </w:r>
      <w:proofErr w:type="gramEnd"/>
      <w:r w:rsidR="006F12F5">
        <w:rPr>
          <w:rFonts w:ascii="Tahoma" w:hAnsi="Tahoma" w:cs="Tahoma"/>
          <w:sz w:val="20"/>
          <w:szCs w:val="20"/>
        </w:rPr>
        <w:t xml:space="preserve"> do Palmeiras para ter acesso ao transporte público, </w:t>
      </w:r>
      <w:proofErr w:type="spellStart"/>
      <w:r w:rsidR="006F12F5">
        <w:rPr>
          <w:rFonts w:ascii="Tahoma" w:hAnsi="Tahoma" w:cs="Tahoma"/>
          <w:sz w:val="20"/>
          <w:szCs w:val="20"/>
        </w:rPr>
        <w:t>patrolamento</w:t>
      </w:r>
      <w:proofErr w:type="spellEnd"/>
      <w:r w:rsidR="006F12F5">
        <w:rPr>
          <w:rFonts w:ascii="Tahoma" w:hAnsi="Tahoma" w:cs="Tahoma"/>
          <w:sz w:val="20"/>
          <w:szCs w:val="20"/>
        </w:rPr>
        <w:t xml:space="preserve"> da rua entre o campo da gangorrinha e a Cabeceira São Pedro. JARDIM FLORESTA: Calçamento da </w:t>
      </w:r>
      <w:proofErr w:type="gramStart"/>
      <w:r w:rsidR="006F12F5">
        <w:rPr>
          <w:rFonts w:ascii="Tahoma" w:hAnsi="Tahoma" w:cs="Tahoma"/>
          <w:sz w:val="20"/>
          <w:szCs w:val="20"/>
        </w:rPr>
        <w:t>rua</w:t>
      </w:r>
      <w:proofErr w:type="gramEnd"/>
      <w:r w:rsidR="006F12F5">
        <w:rPr>
          <w:rFonts w:ascii="Tahoma" w:hAnsi="Tahoma" w:cs="Tahoma"/>
          <w:sz w:val="20"/>
          <w:szCs w:val="20"/>
        </w:rPr>
        <w:t xml:space="preserve"> Pantanal no bairro Jardim Floresta. MARAJOARA/ CENTRO: Asfaltamento participativo da </w:t>
      </w:r>
      <w:proofErr w:type="gramStart"/>
      <w:r w:rsidR="006F12F5">
        <w:rPr>
          <w:rFonts w:ascii="Tahoma" w:hAnsi="Tahoma" w:cs="Tahoma"/>
          <w:sz w:val="20"/>
          <w:szCs w:val="20"/>
        </w:rPr>
        <w:t>Travessa Adolfo Lorentz</w:t>
      </w:r>
      <w:proofErr w:type="gramEnd"/>
      <w:r w:rsidR="006F12F5">
        <w:rPr>
          <w:rFonts w:ascii="Tahoma" w:hAnsi="Tahoma" w:cs="Tahoma"/>
          <w:sz w:val="20"/>
          <w:szCs w:val="20"/>
        </w:rPr>
        <w:t xml:space="preserve">, Centro, neste município; asfaltamento da Rua Alberto </w:t>
      </w:r>
      <w:proofErr w:type="spellStart"/>
      <w:r w:rsidR="006F12F5">
        <w:rPr>
          <w:rFonts w:ascii="Tahoma" w:hAnsi="Tahoma" w:cs="Tahoma"/>
          <w:sz w:val="20"/>
          <w:szCs w:val="20"/>
        </w:rPr>
        <w:t>Laender</w:t>
      </w:r>
      <w:proofErr w:type="spellEnd"/>
      <w:r w:rsidR="006F12F5">
        <w:rPr>
          <w:rFonts w:ascii="Tahoma" w:hAnsi="Tahoma" w:cs="Tahoma"/>
          <w:sz w:val="20"/>
          <w:szCs w:val="20"/>
        </w:rPr>
        <w:t xml:space="preserve"> no alto do bairro Marajoara, asfaltamento da rua Joaquim Ananias de Toledo, mudar a iluminação da rua Dr Carvalho Borges, de 150 watts para 250 watts; asfaltamento da rua Ary Barroso no bairro Cidade Alta, construção de pracinha em frente ao PSF do Cidade Alta, Asfaltamento da Rua Camilo Prates. MANOEL PIMENTA, MUCURI E CASTRO PIRES: Canalização de água fluvial no bairro Eucalipto, reconstrução do meio fio da </w:t>
      </w:r>
      <w:proofErr w:type="gramStart"/>
      <w:r w:rsidR="006F12F5">
        <w:rPr>
          <w:rFonts w:ascii="Tahoma" w:hAnsi="Tahoma" w:cs="Tahoma"/>
          <w:sz w:val="20"/>
          <w:szCs w:val="20"/>
        </w:rPr>
        <w:t>rua</w:t>
      </w:r>
      <w:proofErr w:type="gramEnd"/>
      <w:r w:rsidR="006F12F5">
        <w:rPr>
          <w:rFonts w:ascii="Tahoma" w:hAnsi="Tahoma" w:cs="Tahoma"/>
          <w:sz w:val="20"/>
          <w:szCs w:val="20"/>
        </w:rPr>
        <w:t xml:space="preserve"> João Lopes da Silva próximo ao pontilhão, contratação de interprete de libras para atuarem na área da saúde e da assistência social, corrimão no </w:t>
      </w:r>
      <w:proofErr w:type="spellStart"/>
      <w:r w:rsidR="006F12F5">
        <w:rPr>
          <w:rFonts w:ascii="Tahoma" w:hAnsi="Tahoma" w:cs="Tahoma"/>
          <w:sz w:val="20"/>
          <w:szCs w:val="20"/>
        </w:rPr>
        <w:t>escadão</w:t>
      </w:r>
      <w:proofErr w:type="spellEnd"/>
      <w:r w:rsidR="006F12F5">
        <w:rPr>
          <w:rFonts w:ascii="Tahoma" w:hAnsi="Tahoma" w:cs="Tahoma"/>
          <w:sz w:val="20"/>
          <w:szCs w:val="20"/>
        </w:rPr>
        <w:t xml:space="preserve"> da rua Aristóteles Dantas Guimarães no bairro Santa Clara. ZONA SUL: Pavimentação </w:t>
      </w:r>
      <w:proofErr w:type="spellStart"/>
      <w:r w:rsidR="006F12F5">
        <w:rPr>
          <w:rFonts w:ascii="Tahoma" w:hAnsi="Tahoma" w:cs="Tahoma"/>
          <w:sz w:val="20"/>
          <w:szCs w:val="20"/>
        </w:rPr>
        <w:t>asfaltica</w:t>
      </w:r>
      <w:proofErr w:type="spellEnd"/>
      <w:r w:rsidR="006F12F5">
        <w:rPr>
          <w:rFonts w:ascii="Tahoma" w:hAnsi="Tahoma" w:cs="Tahoma"/>
          <w:sz w:val="20"/>
          <w:szCs w:val="20"/>
        </w:rPr>
        <w:t xml:space="preserve"> da </w:t>
      </w:r>
      <w:proofErr w:type="gramStart"/>
      <w:r w:rsidR="006F12F5">
        <w:rPr>
          <w:rFonts w:ascii="Tahoma" w:hAnsi="Tahoma" w:cs="Tahoma"/>
          <w:sz w:val="20"/>
          <w:szCs w:val="20"/>
        </w:rPr>
        <w:t>rua</w:t>
      </w:r>
      <w:proofErr w:type="gramEnd"/>
      <w:r w:rsidR="006F12F5">
        <w:rPr>
          <w:rFonts w:ascii="Tahoma" w:hAnsi="Tahoma" w:cs="Tahoma"/>
          <w:sz w:val="20"/>
          <w:szCs w:val="20"/>
        </w:rPr>
        <w:t xml:space="preserve"> Carpinteiro Venâncio na Vila Esperança, pavimentação </w:t>
      </w:r>
      <w:proofErr w:type="spellStart"/>
      <w:r w:rsidR="006F12F5">
        <w:rPr>
          <w:rFonts w:ascii="Tahoma" w:hAnsi="Tahoma" w:cs="Tahoma"/>
          <w:sz w:val="20"/>
          <w:szCs w:val="20"/>
        </w:rPr>
        <w:t>asfaltica</w:t>
      </w:r>
      <w:proofErr w:type="spellEnd"/>
      <w:r w:rsidR="006F12F5">
        <w:rPr>
          <w:rFonts w:ascii="Tahoma" w:hAnsi="Tahoma" w:cs="Tahoma"/>
          <w:sz w:val="20"/>
          <w:szCs w:val="20"/>
        </w:rPr>
        <w:t xml:space="preserve"> da rua Ribeirão Preto no Conjunto Paulo Freire; pavimentação </w:t>
      </w:r>
      <w:proofErr w:type="spellStart"/>
      <w:r w:rsidR="006F12F5">
        <w:rPr>
          <w:rFonts w:ascii="Tahoma" w:hAnsi="Tahoma" w:cs="Tahoma"/>
          <w:sz w:val="20"/>
          <w:szCs w:val="20"/>
        </w:rPr>
        <w:t>asfaltica</w:t>
      </w:r>
      <w:proofErr w:type="spellEnd"/>
      <w:r w:rsidR="006F12F5">
        <w:rPr>
          <w:rFonts w:ascii="Tahoma" w:hAnsi="Tahoma" w:cs="Tahoma"/>
          <w:sz w:val="20"/>
          <w:szCs w:val="20"/>
        </w:rPr>
        <w:t xml:space="preserve"> da rua </w:t>
      </w:r>
      <w:proofErr w:type="spellStart"/>
      <w:r w:rsidR="006F12F5">
        <w:rPr>
          <w:rFonts w:ascii="Tahoma" w:hAnsi="Tahoma" w:cs="Tahoma"/>
          <w:sz w:val="20"/>
          <w:szCs w:val="20"/>
        </w:rPr>
        <w:t>Aeli</w:t>
      </w:r>
      <w:proofErr w:type="spellEnd"/>
      <w:r w:rsidR="006F12F5">
        <w:rPr>
          <w:rFonts w:ascii="Tahoma" w:hAnsi="Tahoma" w:cs="Tahoma"/>
          <w:sz w:val="20"/>
          <w:szCs w:val="20"/>
        </w:rPr>
        <w:t xml:space="preserve"> Turim com Nossa Senhora Aparecida no bairro São Benedito, muro de arrimo na rua 08 de março no bairro Taquara, calçamento na rua Augusta no bairro Santo Antonio. EIXO JUVENTUDE: Centro de referencia da Juventude, ampliação do cursinho popular para zona norte, ampliação da Casa do Estudante, passe livre para estudantes, ampliação de horários de </w:t>
      </w:r>
      <w:proofErr w:type="spellStart"/>
      <w:r w:rsidR="006F12F5">
        <w:rPr>
          <w:rFonts w:ascii="Tahoma" w:hAnsi="Tahoma" w:cs="Tahoma"/>
          <w:sz w:val="20"/>
          <w:szCs w:val="20"/>
        </w:rPr>
        <w:t>onibus</w:t>
      </w:r>
      <w:proofErr w:type="spellEnd"/>
      <w:r w:rsidR="006F12F5">
        <w:rPr>
          <w:rFonts w:ascii="Tahoma" w:hAnsi="Tahoma" w:cs="Tahoma"/>
          <w:sz w:val="20"/>
          <w:szCs w:val="20"/>
        </w:rPr>
        <w:t xml:space="preserve"> universitários, democratização de acesso a internet na zona rural, cursos de profissionalização da juventude. ZONA NORTE: </w:t>
      </w:r>
      <w:proofErr w:type="spellStart"/>
      <w:r w:rsidR="006F12F5">
        <w:rPr>
          <w:rFonts w:ascii="Tahoma" w:hAnsi="Tahoma" w:cs="Tahoma"/>
          <w:sz w:val="20"/>
          <w:szCs w:val="20"/>
        </w:rPr>
        <w:t>Recapiamento</w:t>
      </w:r>
      <w:proofErr w:type="spellEnd"/>
      <w:r w:rsidR="006F12F5">
        <w:rPr>
          <w:rFonts w:ascii="Tahoma" w:hAnsi="Tahoma" w:cs="Tahoma"/>
          <w:sz w:val="20"/>
          <w:szCs w:val="20"/>
        </w:rPr>
        <w:t xml:space="preserve"> da </w:t>
      </w:r>
      <w:proofErr w:type="gramStart"/>
      <w:r w:rsidR="006F12F5">
        <w:rPr>
          <w:rFonts w:ascii="Tahoma" w:hAnsi="Tahoma" w:cs="Tahoma"/>
          <w:sz w:val="20"/>
          <w:szCs w:val="20"/>
        </w:rPr>
        <w:t>rua</w:t>
      </w:r>
      <w:proofErr w:type="gramEnd"/>
      <w:r w:rsidR="006F12F5">
        <w:rPr>
          <w:rFonts w:ascii="Tahoma" w:hAnsi="Tahoma" w:cs="Tahoma"/>
          <w:sz w:val="20"/>
          <w:szCs w:val="20"/>
        </w:rPr>
        <w:t xml:space="preserve"> Rachid </w:t>
      </w:r>
      <w:proofErr w:type="spellStart"/>
      <w:r w:rsidR="006F12F5">
        <w:rPr>
          <w:rFonts w:ascii="Tahoma" w:hAnsi="Tahoma" w:cs="Tahoma"/>
          <w:sz w:val="20"/>
          <w:szCs w:val="20"/>
        </w:rPr>
        <w:t>Handere</w:t>
      </w:r>
      <w:proofErr w:type="spellEnd"/>
      <w:r w:rsidR="006F12F5">
        <w:rPr>
          <w:rFonts w:ascii="Tahoma" w:hAnsi="Tahoma" w:cs="Tahoma"/>
          <w:sz w:val="20"/>
          <w:szCs w:val="20"/>
        </w:rPr>
        <w:t xml:space="preserve"> e academia ao ar livre no bairro Bela Vista, pavimentação da rua 12 de outubro no bairro </w:t>
      </w:r>
      <w:proofErr w:type="spellStart"/>
      <w:r w:rsidR="006F12F5">
        <w:rPr>
          <w:rFonts w:ascii="Tahoma" w:hAnsi="Tahoma" w:cs="Tahoma"/>
          <w:sz w:val="20"/>
          <w:szCs w:val="20"/>
        </w:rPr>
        <w:t>Viriato</w:t>
      </w:r>
      <w:proofErr w:type="spellEnd"/>
      <w:r w:rsidR="006F12F5">
        <w:rPr>
          <w:rFonts w:ascii="Tahoma" w:hAnsi="Tahoma" w:cs="Tahoma"/>
          <w:sz w:val="20"/>
          <w:szCs w:val="20"/>
        </w:rPr>
        <w:t xml:space="preserve">, melhor utilização do prédio do IBC, recuperação de calçamento da rua suíça e rua Itália na Vila </w:t>
      </w:r>
      <w:proofErr w:type="spellStart"/>
      <w:r w:rsidR="006F12F5">
        <w:rPr>
          <w:rFonts w:ascii="Tahoma" w:hAnsi="Tahoma" w:cs="Tahoma"/>
          <w:sz w:val="20"/>
          <w:szCs w:val="20"/>
        </w:rPr>
        <w:t>Betel</w:t>
      </w:r>
      <w:proofErr w:type="spellEnd"/>
      <w:r w:rsidR="006F12F5">
        <w:rPr>
          <w:rFonts w:ascii="Tahoma" w:hAnsi="Tahoma" w:cs="Tahoma"/>
          <w:sz w:val="20"/>
          <w:szCs w:val="20"/>
        </w:rPr>
        <w:t xml:space="preserve">,verificação de questão da água aos moradores do Alto Felicidade, calçamento da Rua Germano Augusto, melhoria de calçamento da rua Arminda de Matos no bairro Bela Vista (Ponte), política pública para a Casa da Mulher. LAJINHA/ MEIO RURAL: Patrulha mecânica em cada distrito. </w:t>
      </w:r>
      <w:r>
        <w:rPr>
          <w:rFonts w:ascii="Tahoma" w:hAnsi="Tahoma" w:cs="Tahoma"/>
          <w:sz w:val="20"/>
          <w:szCs w:val="20"/>
        </w:rPr>
        <w:t xml:space="preserve">Sem mais a relatar e a considerar eu, Sr. </w:t>
      </w:r>
      <w:proofErr w:type="spellStart"/>
      <w:r w:rsidR="009E1057">
        <w:rPr>
          <w:rFonts w:ascii="Tahoma" w:hAnsi="Tahoma" w:cs="Tahoma"/>
          <w:sz w:val="20"/>
          <w:szCs w:val="20"/>
        </w:rPr>
        <w:t>Jamerson</w:t>
      </w:r>
      <w:proofErr w:type="spellEnd"/>
      <w:r w:rsidR="009E1057">
        <w:rPr>
          <w:rFonts w:ascii="Tahoma" w:hAnsi="Tahoma" w:cs="Tahoma"/>
          <w:sz w:val="20"/>
          <w:szCs w:val="20"/>
        </w:rPr>
        <w:t xml:space="preserve"> Pereira Duarte</w:t>
      </w:r>
      <w:r>
        <w:rPr>
          <w:rFonts w:ascii="Tahoma" w:hAnsi="Tahoma" w:cs="Tahoma"/>
          <w:sz w:val="20"/>
          <w:szCs w:val="20"/>
        </w:rPr>
        <w:t xml:space="preserve">, </w:t>
      </w:r>
      <w:r w:rsidR="009E1057">
        <w:rPr>
          <w:rFonts w:ascii="Tahoma" w:hAnsi="Tahoma" w:cs="Tahoma"/>
          <w:sz w:val="20"/>
          <w:szCs w:val="20"/>
        </w:rPr>
        <w:t>assessor da Secretaria Municipal de Governo e, s</w:t>
      </w:r>
      <w:r>
        <w:rPr>
          <w:rFonts w:ascii="Tahoma" w:hAnsi="Tahoma" w:cs="Tahoma"/>
          <w:sz w:val="20"/>
          <w:szCs w:val="20"/>
        </w:rPr>
        <w:t xml:space="preserve">ecretário (a) </w:t>
      </w:r>
      <w:r w:rsidRPr="00E052AD">
        <w:rPr>
          <w:rFonts w:ascii="Tahoma" w:hAnsi="Tahoma" w:cs="Tahoma"/>
          <w:i/>
          <w:sz w:val="20"/>
          <w:szCs w:val="20"/>
        </w:rPr>
        <w:t xml:space="preserve">ad </w:t>
      </w:r>
      <w:proofErr w:type="spellStart"/>
      <w:r w:rsidRPr="00E052AD">
        <w:rPr>
          <w:rFonts w:ascii="Tahoma" w:hAnsi="Tahoma" w:cs="Tahoma"/>
          <w:i/>
          <w:sz w:val="20"/>
          <w:szCs w:val="20"/>
        </w:rPr>
        <w:t>hoc</w:t>
      </w:r>
      <w:proofErr w:type="spellEnd"/>
      <w:r>
        <w:rPr>
          <w:rFonts w:ascii="Tahoma" w:hAnsi="Tahoma" w:cs="Tahoma"/>
          <w:sz w:val="20"/>
          <w:szCs w:val="20"/>
        </w:rPr>
        <w:t xml:space="preserve"> designad</w:t>
      </w:r>
      <w:r w:rsidR="009E1057">
        <w:rPr>
          <w:rFonts w:ascii="Tahoma" w:hAnsi="Tahoma" w:cs="Tahoma"/>
          <w:sz w:val="20"/>
          <w:szCs w:val="20"/>
        </w:rPr>
        <w:t>o</w:t>
      </w:r>
      <w:r>
        <w:rPr>
          <w:rFonts w:ascii="Tahoma" w:hAnsi="Tahoma" w:cs="Tahoma"/>
          <w:sz w:val="20"/>
          <w:szCs w:val="20"/>
        </w:rPr>
        <w:t xml:space="preserve">, </w:t>
      </w:r>
      <w:proofErr w:type="gramStart"/>
      <w:r>
        <w:rPr>
          <w:rFonts w:ascii="Tahoma" w:hAnsi="Tahoma" w:cs="Tahoma"/>
          <w:sz w:val="20"/>
          <w:szCs w:val="20"/>
        </w:rPr>
        <w:t>lavrei</w:t>
      </w:r>
      <w:proofErr w:type="gramEnd"/>
      <w:r>
        <w:rPr>
          <w:rFonts w:ascii="Tahoma" w:hAnsi="Tahoma" w:cs="Tahoma"/>
          <w:sz w:val="20"/>
          <w:szCs w:val="20"/>
        </w:rPr>
        <w:t xml:space="preserve"> a presente Ata que segue por mim assinada, bem como, por demais presentes representantes dos diversos seguimentos da sociedade civil. Teófilo Otoni/MG, </w:t>
      </w:r>
      <w:r w:rsidR="00D27818">
        <w:rPr>
          <w:rFonts w:ascii="Tahoma" w:hAnsi="Tahoma" w:cs="Tahoma"/>
          <w:sz w:val="20"/>
          <w:szCs w:val="20"/>
        </w:rPr>
        <w:t>05 de setembro de 2022.</w:t>
      </w:r>
    </w:p>
    <w:p w:rsidR="00B13BB1" w:rsidRDefault="00B13BB1" w:rsidP="00E052AD">
      <w:pPr>
        <w:jc w:val="both"/>
        <w:rPr>
          <w:rFonts w:ascii="Tahoma" w:hAnsi="Tahoma" w:cs="Tahoma"/>
          <w:sz w:val="20"/>
          <w:szCs w:val="20"/>
        </w:rPr>
      </w:pPr>
    </w:p>
    <w:sectPr w:rsidR="00B13BB1" w:rsidSect="00DE00C3">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E052AD"/>
    <w:rsid w:val="00092A39"/>
    <w:rsid w:val="001330F5"/>
    <w:rsid w:val="001913DD"/>
    <w:rsid w:val="002C0B72"/>
    <w:rsid w:val="003C6FBB"/>
    <w:rsid w:val="004109E0"/>
    <w:rsid w:val="004D0A80"/>
    <w:rsid w:val="004D7A24"/>
    <w:rsid w:val="00527294"/>
    <w:rsid w:val="0058119D"/>
    <w:rsid w:val="006F12F5"/>
    <w:rsid w:val="006F5B35"/>
    <w:rsid w:val="007C5743"/>
    <w:rsid w:val="008061C2"/>
    <w:rsid w:val="008115F7"/>
    <w:rsid w:val="008517E7"/>
    <w:rsid w:val="009E1057"/>
    <w:rsid w:val="00AE57DF"/>
    <w:rsid w:val="00B13BB1"/>
    <w:rsid w:val="00CE37FF"/>
    <w:rsid w:val="00D00C3C"/>
    <w:rsid w:val="00D27818"/>
    <w:rsid w:val="00DA5767"/>
    <w:rsid w:val="00DB1F8C"/>
    <w:rsid w:val="00DE00C3"/>
    <w:rsid w:val="00E052AD"/>
    <w:rsid w:val="00E5332C"/>
    <w:rsid w:val="00E626E8"/>
    <w:rsid w:val="00FC091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00C3"/>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CE37F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1244</Words>
  <Characters>6720</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Cristiano</dc:creator>
  <cp:lastModifiedBy>Dr Cristiano</cp:lastModifiedBy>
  <cp:revision>2</cp:revision>
  <dcterms:created xsi:type="dcterms:W3CDTF">2024-09-03T18:46:00Z</dcterms:created>
  <dcterms:modified xsi:type="dcterms:W3CDTF">2024-09-03T18:46:00Z</dcterms:modified>
</cp:coreProperties>
</file>